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DA31" w14:textId="77777777" w:rsidR="000D2E67" w:rsidRDefault="000D2E67" w:rsidP="000D2E67"/>
    <w:p w14:paraId="06B84B4B" w14:textId="77777777" w:rsidR="000D2E67" w:rsidRPr="00CE07A6" w:rsidRDefault="000D2E67" w:rsidP="000D2E67">
      <w:pPr>
        <w:rPr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CE07A6">
        <w:rPr>
          <w:rFonts w:ascii="Arial" w:hAnsi="Arial" w:cs="Arial"/>
          <w:b/>
          <w:sz w:val="24"/>
          <w:szCs w:val="24"/>
          <w:u w:val="single"/>
        </w:rPr>
        <w:t>Dozorčí rada Českého svazu tanečního sportu</w:t>
      </w:r>
    </w:p>
    <w:p w14:paraId="672D2647" w14:textId="77777777" w:rsidR="000D2E67" w:rsidRDefault="000D2E67" w:rsidP="000D2E67"/>
    <w:p w14:paraId="4A226E2C" w14:textId="77777777" w:rsidR="002A2F76" w:rsidRDefault="00E0062B" w:rsidP="000D2E67">
      <w:pPr>
        <w:rPr>
          <w:b/>
          <w:sz w:val="28"/>
          <w:szCs w:val="28"/>
        </w:rPr>
      </w:pPr>
      <w:r w:rsidRPr="00E0062B">
        <w:rPr>
          <w:b/>
          <w:sz w:val="28"/>
          <w:szCs w:val="28"/>
        </w:rPr>
        <w:t xml:space="preserve">Zpráva o činnosti Dozorčí rady Českého svazu tanečního sportu za období od </w:t>
      </w:r>
      <w:r>
        <w:rPr>
          <w:b/>
          <w:sz w:val="28"/>
          <w:szCs w:val="28"/>
        </w:rPr>
        <w:t xml:space="preserve">     </w:t>
      </w:r>
    </w:p>
    <w:p w14:paraId="25E97BE8" w14:textId="77777777" w:rsidR="007E42DC" w:rsidRDefault="002A2F76" w:rsidP="000D2E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E0062B">
        <w:rPr>
          <w:b/>
          <w:sz w:val="28"/>
          <w:szCs w:val="28"/>
        </w:rPr>
        <w:t xml:space="preserve">        </w:t>
      </w:r>
      <w:r w:rsidR="00E0062B" w:rsidRPr="00E0062B">
        <w:rPr>
          <w:b/>
          <w:sz w:val="28"/>
          <w:szCs w:val="28"/>
        </w:rPr>
        <w:t>19.5.2018 do 4.12.2018</w:t>
      </w:r>
    </w:p>
    <w:p w14:paraId="094338AB" w14:textId="77777777" w:rsidR="00E0062B" w:rsidRDefault="00E0062B" w:rsidP="000D2E67">
      <w:pPr>
        <w:rPr>
          <w:b/>
          <w:sz w:val="28"/>
          <w:szCs w:val="28"/>
        </w:rPr>
      </w:pPr>
    </w:p>
    <w:p w14:paraId="72E1B33D" w14:textId="70C4E48C" w:rsidR="00E0062B" w:rsidRDefault="00E0062B" w:rsidP="00E0062B">
      <w:pPr>
        <w:jc w:val="both"/>
      </w:pPr>
      <w:r>
        <w:t>Dozorčí rada Českého svazu tanečního sportu (d</w:t>
      </w:r>
      <w:r w:rsidR="00E353D3">
        <w:t>á</w:t>
      </w:r>
      <w:r>
        <w:t xml:space="preserve">le jen „DR ČSTS“) tímto v souladu s ustanovením čl. 2, odst. 2 Statutu Dozorčí rady ČSTS </w:t>
      </w:r>
      <w:proofErr w:type="gramStart"/>
      <w:r>
        <w:t>předkládá  Výroční</w:t>
      </w:r>
      <w:proofErr w:type="gramEnd"/>
      <w:r>
        <w:t xml:space="preserve"> konferenci ČSTS zprávu o své činnosti za období od 19.5.2018 do 4.12.2018</w:t>
      </w:r>
      <w:r w:rsidR="00AE01B2">
        <w:t>,</w:t>
      </w:r>
      <w:r>
        <w:t xml:space="preserve"> tj. termínu konání VK ČSTS.</w:t>
      </w:r>
    </w:p>
    <w:p w14:paraId="57A61110" w14:textId="77777777" w:rsidR="00E0062B" w:rsidRDefault="00E0062B" w:rsidP="00E0062B">
      <w:pPr>
        <w:jc w:val="both"/>
      </w:pPr>
    </w:p>
    <w:p w14:paraId="18E96DDA" w14:textId="0AE1A225" w:rsidR="008D643C" w:rsidRDefault="00E0062B" w:rsidP="00E0062B">
      <w:pPr>
        <w:jc w:val="both"/>
      </w:pPr>
      <w:r>
        <w:t xml:space="preserve">DR ČSTS byla zvolena VK </w:t>
      </w:r>
      <w:proofErr w:type="gramStart"/>
      <w:r>
        <w:t>2018  dne</w:t>
      </w:r>
      <w:proofErr w:type="gramEnd"/>
      <w:r>
        <w:t xml:space="preserve"> 19.5.2018, a to ve složení Ing. Jiří Veselý, Ing. Radim </w:t>
      </w:r>
      <w:proofErr w:type="spellStart"/>
      <w:r>
        <w:t>Vajchr</w:t>
      </w:r>
      <w:proofErr w:type="spellEnd"/>
      <w:r>
        <w:t xml:space="preserve"> a Mgr. Jiří Vrána.  DR ČSTS se po svém zvolení sešla k jednání dne 4.6.2018</w:t>
      </w:r>
      <w:r w:rsidR="00AE01B2">
        <w:t>,</w:t>
      </w:r>
      <w:r>
        <w:t xml:space="preserve"> </w:t>
      </w:r>
      <w:r w:rsidR="009A4F44">
        <w:t xml:space="preserve">na kterém byl předsedou DR ČSTS zvolen Mgr. Jiří Vrána, a to všemi hlasy členů dozorčí rady. DR </w:t>
      </w:r>
      <w:r w:rsidR="00CE07A6">
        <w:t xml:space="preserve">ČSTS </w:t>
      </w:r>
      <w:r w:rsidR="009A4F44">
        <w:t xml:space="preserve">byly projednány </w:t>
      </w:r>
      <w:r w:rsidR="00CE07A6">
        <w:t xml:space="preserve">prvotní </w:t>
      </w:r>
      <w:proofErr w:type="gramStart"/>
      <w:r w:rsidR="009A4F44">
        <w:t xml:space="preserve">body </w:t>
      </w:r>
      <w:r w:rsidR="00CE07A6">
        <w:t xml:space="preserve"> </w:t>
      </w:r>
      <w:r w:rsidR="009A4F44">
        <w:t>programu</w:t>
      </w:r>
      <w:proofErr w:type="gramEnd"/>
      <w:r w:rsidR="00CE07A6">
        <w:t xml:space="preserve"> činnosti DR ČSTS,</w:t>
      </w:r>
      <w:r w:rsidR="009A4F44">
        <w:t xml:space="preserve"> a to zejména seznámení se s dosavadní agendou původní DR, přípravy plánu kontrolní činnosti na rok 2018 včetně rozdělení dílčích úkolů na členy DR ČSTS ( k tomu zápis DR 01/2018).</w:t>
      </w:r>
      <w:r w:rsidR="00732BFB">
        <w:t xml:space="preserve"> Hlavními prvotními úkoly bylo zajištění a vytvoření nové agendy DR ČSTS, </w:t>
      </w:r>
      <w:r w:rsidR="00AE01B2">
        <w:t>přičemž</w:t>
      </w:r>
      <w:r w:rsidR="00732BFB">
        <w:t xml:space="preserve"> nově </w:t>
      </w:r>
      <w:proofErr w:type="gramStart"/>
      <w:r w:rsidR="00732BFB">
        <w:t>zvolené  DR</w:t>
      </w:r>
      <w:proofErr w:type="gramEnd"/>
      <w:r w:rsidR="00732BFB">
        <w:t xml:space="preserve"> bylo předáno minimum dokladů a písemných zápisů předchozí DR, tvorba kontrolních tiskopisů, zajištění e-mailového kontaktu pro podání podnětů členů ČSTS a zpřístupnění webu ČSTS v sekci DR pro uveřejňování zápisů a ostatních dokumentů DR. Výše uvedené bylo v následujícím období i ve spolupráci s VR splněno. </w:t>
      </w:r>
      <w:r w:rsidR="008D643C">
        <w:t>DR ČSTS se v daném období sešla či jednala na celkem 7 jednáních. Jedním z hlavních úkolů DR ČSTS byla i účast na projednání a připomínkování stěžejních předpisů FP07 a FP08 jako příloh Finančního řádu ČSTS</w:t>
      </w:r>
      <w:r w:rsidR="00AE01B2">
        <w:t>,</w:t>
      </w:r>
      <w:r w:rsidR="008D643C">
        <w:t xml:space="preserve"> které byly </w:t>
      </w:r>
      <w:r w:rsidR="00E353D3">
        <w:t xml:space="preserve">poté </w:t>
      </w:r>
      <w:r w:rsidR="008D643C">
        <w:t xml:space="preserve">přijaty </w:t>
      </w:r>
      <w:r w:rsidR="00E353D3">
        <w:t>Výkonnou radou ČSTS (dále jen „VR“)</w:t>
      </w:r>
      <w:r w:rsidR="008D643C">
        <w:t xml:space="preserve"> s doporučeními DR </w:t>
      </w:r>
      <w:r w:rsidR="00E353D3">
        <w:t xml:space="preserve">ČSTS </w:t>
      </w:r>
      <w:r w:rsidR="008D643C">
        <w:t>a po jejich projednání</w:t>
      </w:r>
      <w:r w:rsidR="00E75AEA">
        <w:t>. Zástupce DR ČSTS se také pravidelně účastní jednání VR</w:t>
      </w:r>
      <w:r w:rsidR="00E353D3">
        <w:t xml:space="preserve"> jako host</w:t>
      </w:r>
      <w:r w:rsidR="00E75AEA">
        <w:t>.</w:t>
      </w:r>
    </w:p>
    <w:p w14:paraId="4E281245" w14:textId="77777777" w:rsidR="00185C39" w:rsidRDefault="00185C39" w:rsidP="00E0062B">
      <w:pPr>
        <w:jc w:val="both"/>
      </w:pPr>
    </w:p>
    <w:p w14:paraId="7251C53E" w14:textId="39F1E20C" w:rsidR="00CE07A6" w:rsidRDefault="00CE07A6" w:rsidP="00E0062B">
      <w:pPr>
        <w:jc w:val="both"/>
      </w:pPr>
      <w:r>
        <w:t xml:space="preserve">DR </w:t>
      </w:r>
      <w:r w:rsidR="00E353D3">
        <w:t xml:space="preserve">ČSTS </w:t>
      </w:r>
      <w:r w:rsidR="00C20373">
        <w:t xml:space="preserve">se domnívá, že </w:t>
      </w:r>
      <w:r>
        <w:t>splnila úkol daný VK 2018, který ukládal zveřejnění všech zápisů DR ČSTS na webu ČSTS. Došlo tedy ke zveřejnění všech podkladů, které měla</w:t>
      </w:r>
      <w:r w:rsidR="00033941">
        <w:t xml:space="preserve"> </w:t>
      </w:r>
      <w:r w:rsidR="00C20373">
        <w:t xml:space="preserve">a má </w:t>
      </w:r>
      <w:r w:rsidR="00033941">
        <w:t xml:space="preserve">nově </w:t>
      </w:r>
      <w:proofErr w:type="gramStart"/>
      <w:r w:rsidR="00033941">
        <w:t xml:space="preserve">zvolená </w:t>
      </w:r>
      <w:r>
        <w:t xml:space="preserve"> </w:t>
      </w:r>
      <w:r w:rsidR="00033941">
        <w:t>DR</w:t>
      </w:r>
      <w:proofErr w:type="gramEnd"/>
      <w:r w:rsidR="00033941">
        <w:t xml:space="preserve"> ČSTS k dispozici. Současně jsou pravidelně zveřejňovány všechny zápisy z jednání DR ČSTS</w:t>
      </w:r>
      <w:r w:rsidR="00C20373">
        <w:t xml:space="preserve"> na webových stránkách ČSTS v sekci dozorčí rady.</w:t>
      </w:r>
    </w:p>
    <w:p w14:paraId="4608D61B" w14:textId="77777777" w:rsidR="00E0062B" w:rsidRDefault="008D643C" w:rsidP="00E0062B">
      <w:pPr>
        <w:jc w:val="both"/>
      </w:pPr>
      <w:r>
        <w:t xml:space="preserve"> </w:t>
      </w:r>
    </w:p>
    <w:p w14:paraId="5C0AA9F1" w14:textId="1FA9110E" w:rsidR="009A4F44" w:rsidRDefault="009A4F44" w:rsidP="00E0062B">
      <w:pPr>
        <w:jc w:val="both"/>
      </w:pPr>
      <w:r>
        <w:t xml:space="preserve">Dne 13.8.2018 byl předsedou DR </w:t>
      </w:r>
      <w:r w:rsidR="00E353D3">
        <w:t xml:space="preserve">ČSTS </w:t>
      </w:r>
      <w:r>
        <w:t>předložen ke schválení vypracovaný návrh plánu kontrolní činnosti na rok 2018 zahrnující celkem 6 kontrolních šetření.  Kontrolní šetření (předměty kontroly)  byly stanoveny zejména s ohledem na úkoly dané DR</w:t>
      </w:r>
      <w:r w:rsidR="00E353D3">
        <w:t xml:space="preserve"> ČSTS</w:t>
      </w:r>
      <w:r>
        <w:t xml:space="preserve"> a VR </w:t>
      </w:r>
      <w:r w:rsidR="00E353D3">
        <w:t xml:space="preserve">usnesením </w:t>
      </w:r>
      <w:r>
        <w:t>VK 2018</w:t>
      </w:r>
      <w:r w:rsidR="00AE01B2">
        <w:t>,</w:t>
      </w:r>
      <w:r>
        <w:t xml:space="preserve"> a dále pak i  předmětů kontroly vyplývající z vlastního jednání VK 2018 či tam prezentovaných dotazů a návrhu delegátů (zejména kontrol podmínek rekonstrukce a nájmu sekretariátu ČSTS a kontroly podmínek poskytnuté půjčky ČSTS společnosti T.T. </w:t>
      </w:r>
      <w:proofErr w:type="spellStart"/>
      <w:r>
        <w:t>Trade</w:t>
      </w:r>
      <w:proofErr w:type="spellEnd"/>
      <w:r>
        <w:t xml:space="preserve"> Vítkovice, a.s. Předložený kontrolní plán byl jednomyslně přijat a DR ČSTS podle tohoto plánu zahájila svou kontrolní činnost</w:t>
      </w:r>
      <w:r w:rsidR="00AE01B2">
        <w:t>,</w:t>
      </w:r>
      <w:r>
        <w:t xml:space="preserve"> tj. vyzvala kontrolované orgány </w:t>
      </w:r>
      <w:r w:rsidR="00C905E5">
        <w:t>k předložení podkladů ke kontrole.</w:t>
      </w:r>
    </w:p>
    <w:p w14:paraId="20265E1E" w14:textId="77777777" w:rsidR="00185C39" w:rsidRDefault="00185C39" w:rsidP="00E0062B">
      <w:pPr>
        <w:jc w:val="both"/>
        <w:rPr>
          <w:b/>
        </w:rPr>
      </w:pPr>
    </w:p>
    <w:p w14:paraId="7AF55706" w14:textId="77777777" w:rsidR="00185C39" w:rsidRDefault="00185C39" w:rsidP="00E0062B">
      <w:pPr>
        <w:jc w:val="both"/>
        <w:rPr>
          <w:b/>
        </w:rPr>
      </w:pPr>
    </w:p>
    <w:p w14:paraId="31186EE0" w14:textId="77777777" w:rsidR="00185C39" w:rsidRDefault="00185C39" w:rsidP="00E0062B">
      <w:pPr>
        <w:jc w:val="both"/>
        <w:rPr>
          <w:b/>
        </w:rPr>
      </w:pPr>
    </w:p>
    <w:p w14:paraId="11625E38" w14:textId="77777777" w:rsidR="00C905E5" w:rsidRPr="00185C39" w:rsidRDefault="00732BFB" w:rsidP="00E0062B">
      <w:pPr>
        <w:jc w:val="both"/>
        <w:rPr>
          <w:b/>
        </w:rPr>
      </w:pPr>
      <w:r w:rsidRPr="00185C39">
        <w:rPr>
          <w:b/>
        </w:rPr>
        <w:t>K</w:t>
      </w:r>
      <w:r w:rsidR="00C905E5" w:rsidRPr="00185C39">
        <w:rPr>
          <w:b/>
        </w:rPr>
        <w:t xml:space="preserve"> prováděným kontrolám </w:t>
      </w:r>
      <w:r w:rsidR="00560E24" w:rsidRPr="00185C39">
        <w:rPr>
          <w:b/>
        </w:rPr>
        <w:t xml:space="preserve">dle Plánu kontrolní činnosti </w:t>
      </w:r>
      <w:r w:rsidR="0063038E" w:rsidRPr="00185C39">
        <w:rPr>
          <w:b/>
        </w:rPr>
        <w:t xml:space="preserve">2018 </w:t>
      </w:r>
      <w:r w:rsidR="00C905E5" w:rsidRPr="00185C39">
        <w:rPr>
          <w:b/>
        </w:rPr>
        <w:t>DR uvádí:</w:t>
      </w:r>
    </w:p>
    <w:p w14:paraId="05C551D4" w14:textId="69B16529" w:rsidR="00C905E5" w:rsidRDefault="00732BFB" w:rsidP="00C905E5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63038E">
        <w:rPr>
          <w:u w:val="single"/>
        </w:rPr>
        <w:t xml:space="preserve">Kontrola přepracování Zprávy o hospodaření </w:t>
      </w:r>
      <w:r w:rsidR="00E353D3">
        <w:rPr>
          <w:u w:val="single"/>
        </w:rPr>
        <w:t>Č</w:t>
      </w:r>
      <w:r w:rsidRPr="0063038E">
        <w:rPr>
          <w:u w:val="single"/>
        </w:rPr>
        <w:t>STS za rok 2017 dle Usnesení VK 2018 (Usnesení B.1.a., B.1.b.)</w:t>
      </w:r>
    </w:p>
    <w:p w14:paraId="7DE0F06D" w14:textId="77777777" w:rsidR="000024AF" w:rsidRDefault="000024AF" w:rsidP="000024AF">
      <w:pPr>
        <w:pStyle w:val="Odstavecseseznamem"/>
        <w:jc w:val="both"/>
        <w:rPr>
          <w:u w:val="single"/>
        </w:rPr>
      </w:pPr>
    </w:p>
    <w:p w14:paraId="39749190" w14:textId="22C954DB" w:rsidR="000024AF" w:rsidRDefault="000024AF" w:rsidP="000024AF">
      <w:pPr>
        <w:pStyle w:val="Odstavecseseznamem"/>
        <w:jc w:val="both"/>
      </w:pPr>
      <w:r w:rsidRPr="000024AF">
        <w:t xml:space="preserve">Kontrola byla započata </w:t>
      </w:r>
      <w:r>
        <w:t xml:space="preserve">v srpnu 2018 a byla rozšířena i o kontrolu období roku 2018. Ze strany DR </w:t>
      </w:r>
      <w:r w:rsidR="00E353D3">
        <w:t xml:space="preserve">ČSTS </w:t>
      </w:r>
      <w:r>
        <w:t xml:space="preserve">nebylo možné dokončit kontrolní úkol daný VK 2018 v termínu do září 2018. V prodlouženém termínu byla DR </w:t>
      </w:r>
      <w:r w:rsidR="00E353D3">
        <w:t xml:space="preserve">ČSTS </w:t>
      </w:r>
      <w:r>
        <w:t>schopna detailně ověřit pouze strukturu zprávy o hospodaření a výdajovou stránku hospodaření. Příjmovou stranu hospodaření DR ověřila pouze analyticky z důvodu nedostupnosti dokladů v době kontroly.</w:t>
      </w:r>
    </w:p>
    <w:p w14:paraId="480126D7" w14:textId="3B4D3188" w:rsidR="000024AF" w:rsidRDefault="000024AF" w:rsidP="000024AF">
      <w:pPr>
        <w:pStyle w:val="Odstavecseseznamem"/>
        <w:jc w:val="both"/>
      </w:pPr>
      <w:r>
        <w:t>Kontrola byla tedy dokončena v omezeném rozsahu</w:t>
      </w:r>
      <w:r w:rsidR="0019117C">
        <w:t xml:space="preserve"> (jen pro ČSTS</w:t>
      </w:r>
      <w:r w:rsidR="00E353D3">
        <w:t xml:space="preserve"> bez CDSS</w:t>
      </w:r>
      <w:r w:rsidR="0019117C">
        <w:t>)</w:t>
      </w:r>
      <w:r>
        <w:t xml:space="preserve"> s následujícími zjištěními:</w:t>
      </w:r>
    </w:p>
    <w:p w14:paraId="6F3BE4AA" w14:textId="77777777" w:rsidR="000024AF" w:rsidRDefault="000024AF" w:rsidP="000024AF">
      <w:pPr>
        <w:pStyle w:val="Odstavecseseznamem"/>
        <w:jc w:val="both"/>
      </w:pPr>
      <w:r>
        <w:t>-</w:t>
      </w:r>
      <w:r>
        <w:tab/>
        <w:t>Struktura zprávy o hospodaření již plně vyhovuje přílohám finančního řádu FPO7 a</w:t>
      </w:r>
    </w:p>
    <w:p w14:paraId="67C03070" w14:textId="77777777" w:rsidR="000024AF" w:rsidRDefault="000024AF" w:rsidP="000024AF">
      <w:pPr>
        <w:pStyle w:val="Odstavecseseznamem"/>
        <w:jc w:val="both"/>
      </w:pPr>
      <w:r>
        <w:t xml:space="preserve">              FP08</w:t>
      </w:r>
    </w:p>
    <w:p w14:paraId="6B7228D1" w14:textId="77777777" w:rsidR="00E353D3" w:rsidRDefault="000024AF" w:rsidP="00E353D3">
      <w:pPr>
        <w:pStyle w:val="Odstavecseseznamem"/>
        <w:jc w:val="both"/>
      </w:pPr>
      <w:r>
        <w:t>-</w:t>
      </w:r>
      <w:r>
        <w:tab/>
        <w:t>Příjmová strana vykazuje nevýznamný rozdíl 45 tisíc Kč, který není nutno dle názoru DR</w:t>
      </w:r>
    </w:p>
    <w:p w14:paraId="058E47FA" w14:textId="5F782443" w:rsidR="000024AF" w:rsidRDefault="00E353D3" w:rsidP="00E353D3">
      <w:pPr>
        <w:pStyle w:val="Odstavecseseznamem"/>
        <w:jc w:val="both"/>
      </w:pPr>
      <w:r>
        <w:t xml:space="preserve">             </w:t>
      </w:r>
      <w:r w:rsidR="000024AF">
        <w:t xml:space="preserve"> </w:t>
      </w:r>
      <w:r>
        <w:t xml:space="preserve">ČSTS </w:t>
      </w:r>
      <w:r w:rsidR="000024AF">
        <w:t>opravovat</w:t>
      </w:r>
    </w:p>
    <w:p w14:paraId="3E6BEB68" w14:textId="77777777" w:rsidR="000024AF" w:rsidRDefault="000024AF" w:rsidP="000024AF">
      <w:pPr>
        <w:pStyle w:val="Odstavecseseznamem"/>
        <w:jc w:val="both"/>
      </w:pPr>
      <w:r>
        <w:t>-</w:t>
      </w:r>
      <w:r>
        <w:tab/>
        <w:t xml:space="preserve">Výdajová strana vykazuje významný rozdíl 995 tisíc Kč. Zprávu o hospodaření je nutno </w:t>
      </w:r>
    </w:p>
    <w:p w14:paraId="4D32C75A" w14:textId="1F13F58F" w:rsidR="000024AF" w:rsidRDefault="000024AF" w:rsidP="000024AF">
      <w:pPr>
        <w:pStyle w:val="Odstavecseseznamem"/>
        <w:jc w:val="both"/>
      </w:pPr>
      <w:r>
        <w:t xml:space="preserve">              uvést do souladu s účetními záznamy</w:t>
      </w:r>
      <w:r w:rsidR="00E353D3">
        <w:t>.</w:t>
      </w:r>
    </w:p>
    <w:p w14:paraId="3016A7FB" w14:textId="77777777" w:rsidR="000024AF" w:rsidRDefault="000024AF" w:rsidP="000024AF">
      <w:pPr>
        <w:pStyle w:val="Odstavecseseznamem"/>
        <w:jc w:val="both"/>
      </w:pPr>
      <w:r>
        <w:t>-</w:t>
      </w:r>
      <w:r>
        <w:tab/>
        <w:t xml:space="preserve">Kontrolou účetních dokladů ČSTS za roky 2017 a 2018 nebyly zjištěny závažné </w:t>
      </w:r>
    </w:p>
    <w:p w14:paraId="70370B51" w14:textId="1BF9C272" w:rsidR="000024AF" w:rsidRDefault="000024AF" w:rsidP="000024AF">
      <w:pPr>
        <w:pStyle w:val="Odstavecseseznamem"/>
        <w:jc w:val="both"/>
      </w:pPr>
      <w:r>
        <w:t xml:space="preserve">              </w:t>
      </w:r>
      <w:r w:rsidR="00E353D3">
        <w:t>n</w:t>
      </w:r>
      <w:r>
        <w:t>edostatky</w:t>
      </w:r>
    </w:p>
    <w:p w14:paraId="0ABA190A" w14:textId="77777777" w:rsidR="00F970DC" w:rsidRDefault="00F970DC" w:rsidP="000024AF">
      <w:pPr>
        <w:pStyle w:val="Odstavecseseznamem"/>
        <w:jc w:val="both"/>
      </w:pPr>
    </w:p>
    <w:p w14:paraId="205F5CCB" w14:textId="717FCA18" w:rsidR="00F970DC" w:rsidRDefault="00F970DC" w:rsidP="00F970DC">
      <w:pPr>
        <w:pStyle w:val="Odstavecseseznamem"/>
        <w:jc w:val="both"/>
      </w:pPr>
      <w:r>
        <w:t>Dne 29.11.2018 byla omezeně provedena k</w:t>
      </w:r>
      <w:r w:rsidRPr="00F970DC">
        <w:t>ontrol</w:t>
      </w:r>
      <w:r>
        <w:t>a</w:t>
      </w:r>
      <w:r w:rsidRPr="00F970DC">
        <w:t xml:space="preserve"> hospodaření CDSS</w:t>
      </w:r>
      <w:r>
        <w:t xml:space="preserve"> s tím, že doklady za rok 2018 jsou </w:t>
      </w:r>
      <w:r w:rsidR="00E353D3">
        <w:t xml:space="preserve">dle sdělení </w:t>
      </w:r>
      <w:proofErr w:type="spellStart"/>
      <w:r w:rsidR="00E353D3">
        <w:t>VpE</w:t>
      </w:r>
      <w:proofErr w:type="spellEnd"/>
      <w:r w:rsidR="00E353D3">
        <w:t xml:space="preserve"> </w:t>
      </w:r>
      <w:r>
        <w:t>na příslušném finančním úřad</w:t>
      </w:r>
      <w:r w:rsidR="00AE01B2">
        <w:t>u,</w:t>
      </w:r>
      <w:r>
        <w:t xml:space="preserve"> kde je prováděna dle </w:t>
      </w:r>
      <w:r w:rsidR="00E353D3">
        <w:t>sdělení</w:t>
      </w:r>
      <w:r>
        <w:t xml:space="preserve"> </w:t>
      </w:r>
      <w:proofErr w:type="spellStart"/>
      <w:r>
        <w:t>VpE</w:t>
      </w:r>
      <w:proofErr w:type="spellEnd"/>
      <w:r>
        <w:t xml:space="preserve"> daňová kontrola a není možné do dokladů nahlédnout. Z poskytnutých podkladů a vyjádření vyplývá následující:</w:t>
      </w:r>
    </w:p>
    <w:p w14:paraId="05778827" w14:textId="77777777" w:rsidR="00F970DC" w:rsidRDefault="00F970DC" w:rsidP="00F970DC">
      <w:pPr>
        <w:pStyle w:val="Odstavecseseznamem"/>
        <w:jc w:val="both"/>
      </w:pPr>
    </w:p>
    <w:p w14:paraId="55AF00AE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>Veškeré daňové doklady musely být na finančním úřad</w:t>
      </w:r>
      <w:r w:rsidR="00AE01B2">
        <w:t>u</w:t>
      </w:r>
      <w:r>
        <w:t xml:space="preserve"> doloženy platnou smlouvou</w:t>
      </w:r>
    </w:p>
    <w:p w14:paraId="35B9FC1D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>Nebylo zjištěno formální pochybení na předložených dokladech</w:t>
      </w:r>
    </w:p>
    <w:p w14:paraId="3B09A367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>Nebyl zpochybněn účel plnění</w:t>
      </w:r>
    </w:p>
    <w:p w14:paraId="7BCE691A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 xml:space="preserve">Zásadní problém je příjmová strana hospodaření, kdy se nedaří prodat mediální </w:t>
      </w:r>
    </w:p>
    <w:p w14:paraId="38A2FD9C" w14:textId="77777777" w:rsidR="00F970DC" w:rsidRDefault="00F970DC" w:rsidP="00F970DC">
      <w:pPr>
        <w:pStyle w:val="Odstavecseseznamem"/>
        <w:jc w:val="both"/>
      </w:pPr>
      <w:r>
        <w:t xml:space="preserve">              prostor. Mediální prostor by</w:t>
      </w:r>
      <w:r w:rsidR="00AE01B2">
        <w:t>l</w:t>
      </w:r>
      <w:r>
        <w:t xml:space="preserve"> zjevně využit s nulovým plněním pro CDSS </w:t>
      </w:r>
    </w:p>
    <w:p w14:paraId="5FE82A8D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 xml:space="preserve">Účetnictví po formální stránce se jeví v pořádku, je třeba upravit členění účtů dle příloh </w:t>
      </w:r>
    </w:p>
    <w:p w14:paraId="68B55E1A" w14:textId="77777777" w:rsidR="00F970DC" w:rsidRDefault="00F970DC" w:rsidP="00F970DC">
      <w:pPr>
        <w:pStyle w:val="Odstavecseseznamem"/>
        <w:jc w:val="both"/>
      </w:pPr>
      <w:r>
        <w:t xml:space="preserve">              </w:t>
      </w:r>
      <w:proofErr w:type="gramStart"/>
      <w:r>
        <w:t>FŘ  FP</w:t>
      </w:r>
      <w:proofErr w:type="gramEnd"/>
      <w:r>
        <w:t>07 a FP08.</w:t>
      </w:r>
    </w:p>
    <w:p w14:paraId="10E80774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 xml:space="preserve">Nebylo zjištěno čerpání finančních prostředků v rozporu s usnesením VR nebo </w:t>
      </w:r>
    </w:p>
    <w:p w14:paraId="3072B838" w14:textId="77777777" w:rsidR="00F970DC" w:rsidRDefault="00F970DC" w:rsidP="00F970DC">
      <w:pPr>
        <w:pStyle w:val="Odstavecseseznamem"/>
        <w:jc w:val="both"/>
      </w:pPr>
      <w:r>
        <w:t xml:space="preserve">              oprávněné osoby</w:t>
      </w:r>
    </w:p>
    <w:p w14:paraId="3C121655" w14:textId="77777777" w:rsidR="00F970DC" w:rsidRDefault="00F970DC" w:rsidP="00F970DC">
      <w:pPr>
        <w:pStyle w:val="Odstavecseseznamem"/>
        <w:jc w:val="both"/>
      </w:pPr>
      <w:r>
        <w:t>-</w:t>
      </w:r>
      <w:r>
        <w:tab/>
      </w:r>
      <w:proofErr w:type="gramStart"/>
      <w:r>
        <w:t>Při  kontrole</w:t>
      </w:r>
      <w:proofErr w:type="gramEnd"/>
      <w:r>
        <w:t xml:space="preserve"> vydaných faktur bylo zjištěno, že CDSS vůči ČSTS částečně fakturovala v </w:t>
      </w:r>
    </w:p>
    <w:p w14:paraId="1CEF9A7D" w14:textId="77777777" w:rsidR="00F970DC" w:rsidRDefault="00F970DC" w:rsidP="00F970DC">
      <w:pPr>
        <w:pStyle w:val="Odstavecseseznamem"/>
        <w:jc w:val="both"/>
      </w:pPr>
      <w:r>
        <w:t xml:space="preserve">              objemu cca 1.3 mil, přičemž na straně ČSTS nejsou k dispozici fyzicky tři doklady na </w:t>
      </w:r>
    </w:p>
    <w:p w14:paraId="2F067E8F" w14:textId="57A55339" w:rsidR="00F970DC" w:rsidRDefault="00F970DC" w:rsidP="00F970DC">
      <w:pPr>
        <w:pStyle w:val="Odstavecseseznamem"/>
        <w:jc w:val="both"/>
      </w:pPr>
      <w:r>
        <w:t xml:space="preserve">              </w:t>
      </w:r>
      <w:proofErr w:type="gramStart"/>
      <w:r>
        <w:t>celkem  1</w:t>
      </w:r>
      <w:proofErr w:type="gramEnd"/>
      <w:r>
        <w:t xml:space="preserve"> mil</w:t>
      </w:r>
      <w:r w:rsidR="007B0A1B">
        <w:t>.</w:t>
      </w:r>
      <w:r>
        <w:t xml:space="preserve"> Kč, přičemž </w:t>
      </w:r>
      <w:r w:rsidR="007B0A1B">
        <w:t xml:space="preserve">tyto </w:t>
      </w:r>
      <w:r>
        <w:t xml:space="preserve">byly zjevně zaúčtovány. To zřejmě </w:t>
      </w:r>
      <w:proofErr w:type="gramStart"/>
      <w:r>
        <w:t>vysvětluje  rozdíl</w:t>
      </w:r>
      <w:proofErr w:type="gramEnd"/>
      <w:r>
        <w:t xml:space="preserve"> mezi </w:t>
      </w:r>
    </w:p>
    <w:p w14:paraId="273202ED" w14:textId="77777777" w:rsidR="00F970DC" w:rsidRDefault="00F970DC" w:rsidP="00F970DC">
      <w:pPr>
        <w:pStyle w:val="Odstavecseseznamem"/>
        <w:jc w:val="both"/>
      </w:pPr>
      <w:r>
        <w:t xml:space="preserve">              zprávou o hospodaření a účetní uzávěrkou, kdy zpráva byla tvořena na základě </w:t>
      </w:r>
    </w:p>
    <w:p w14:paraId="44A702CF" w14:textId="77777777" w:rsidR="00F970DC" w:rsidRDefault="00F970DC" w:rsidP="00F970DC">
      <w:pPr>
        <w:pStyle w:val="Odstavecseseznamem"/>
        <w:jc w:val="both"/>
      </w:pPr>
      <w:r>
        <w:t xml:space="preserve">              primárních dokladů a veškeré převody na CDSS byly považovány za kapitálový vklad. </w:t>
      </w:r>
    </w:p>
    <w:p w14:paraId="56238854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 xml:space="preserve">Pro zpracování konsolidované závěrky je nutné sjednotit postupy účtování obou </w:t>
      </w:r>
    </w:p>
    <w:p w14:paraId="2C31E325" w14:textId="77777777" w:rsidR="00F970DC" w:rsidRDefault="00F970DC" w:rsidP="00F970DC">
      <w:pPr>
        <w:pStyle w:val="Odstavecseseznamem"/>
        <w:jc w:val="both"/>
      </w:pPr>
      <w:r>
        <w:t xml:space="preserve">              organizací viz úpravy finančního řádu</w:t>
      </w:r>
    </w:p>
    <w:p w14:paraId="10E3DA1C" w14:textId="77777777" w:rsidR="00F970DC" w:rsidRDefault="00F970DC" w:rsidP="00F970DC">
      <w:pPr>
        <w:pStyle w:val="Odstavecseseznamem"/>
        <w:jc w:val="both"/>
      </w:pPr>
      <w:r>
        <w:t>-</w:t>
      </w:r>
      <w:r>
        <w:tab/>
        <w:t xml:space="preserve">CDSS v souladu se záměrem absorbovala veškeré z hlediska účtování ČSTS daňově </w:t>
      </w:r>
    </w:p>
    <w:p w14:paraId="10332B95" w14:textId="77777777" w:rsidR="00F970DC" w:rsidRDefault="00F970DC" w:rsidP="00F970DC">
      <w:pPr>
        <w:pStyle w:val="Odstavecseseznamem"/>
        <w:jc w:val="both"/>
      </w:pPr>
      <w:r>
        <w:t xml:space="preserve">               problémové faktury (televize, reklama) a zajistila podporu soutěží dle rozhodnutí VR. </w:t>
      </w:r>
    </w:p>
    <w:p w14:paraId="161BAA94" w14:textId="77777777" w:rsidR="00F970DC" w:rsidRDefault="00F970DC" w:rsidP="00F970DC">
      <w:pPr>
        <w:pStyle w:val="Odstavecseseznamem"/>
        <w:jc w:val="both"/>
      </w:pPr>
    </w:p>
    <w:p w14:paraId="3E6BB320" w14:textId="77777777" w:rsidR="00185C39" w:rsidRDefault="00185C39" w:rsidP="00F970DC">
      <w:pPr>
        <w:pStyle w:val="Odstavecseseznamem"/>
        <w:jc w:val="both"/>
      </w:pPr>
    </w:p>
    <w:p w14:paraId="44C3B7C7" w14:textId="77777777" w:rsidR="00185C39" w:rsidRDefault="00185C39" w:rsidP="00F970DC">
      <w:pPr>
        <w:pStyle w:val="Odstavecseseznamem"/>
        <w:jc w:val="both"/>
      </w:pPr>
    </w:p>
    <w:p w14:paraId="236E2F60" w14:textId="2F744EA4" w:rsidR="00AD57B7" w:rsidRDefault="00F970DC" w:rsidP="00F970DC">
      <w:pPr>
        <w:pStyle w:val="Odstavecseseznamem"/>
        <w:jc w:val="both"/>
      </w:pPr>
      <w:r>
        <w:t xml:space="preserve">DR </w:t>
      </w:r>
      <w:r w:rsidR="007B0A1B">
        <w:t xml:space="preserve">ČSTS </w:t>
      </w:r>
      <w:r>
        <w:t xml:space="preserve">uvádí, že dané závěry nebylo možné pro časovou tíseň </w:t>
      </w:r>
      <w:proofErr w:type="gramStart"/>
      <w:r>
        <w:t>projednat  s</w:t>
      </w:r>
      <w:proofErr w:type="gramEnd"/>
      <w:r>
        <w:t> kontrolovaným orgánem</w:t>
      </w:r>
      <w:r w:rsidR="00AE01B2">
        <w:t>,</w:t>
      </w:r>
      <w:r>
        <w:t xml:space="preserve"> tj. VR</w:t>
      </w:r>
      <w:r w:rsidR="001E73C4">
        <w:t>, a tento neměl možnost se k závěrům ve lhůtě stanovené vnitřní legislativou vyjádřit.</w:t>
      </w:r>
      <w:r>
        <w:t xml:space="preserve">       </w:t>
      </w:r>
    </w:p>
    <w:p w14:paraId="551C46CC" w14:textId="77777777" w:rsidR="00F970DC" w:rsidRPr="000024AF" w:rsidRDefault="00F970DC" w:rsidP="00F970DC">
      <w:pPr>
        <w:pStyle w:val="Odstavecseseznamem"/>
        <w:jc w:val="both"/>
      </w:pPr>
      <w:r>
        <w:t xml:space="preserve">      </w:t>
      </w:r>
    </w:p>
    <w:p w14:paraId="38D4E08B" w14:textId="77777777" w:rsidR="0063038E" w:rsidRDefault="0063038E" w:rsidP="0063038E">
      <w:pPr>
        <w:pStyle w:val="Odstavecseseznamem"/>
        <w:jc w:val="both"/>
      </w:pPr>
    </w:p>
    <w:p w14:paraId="59B70591" w14:textId="77777777" w:rsidR="00732BFB" w:rsidRDefault="00732BFB" w:rsidP="00C905E5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63038E">
        <w:rPr>
          <w:u w:val="single"/>
        </w:rPr>
        <w:t>Kontrola konsolidované účetní závěrky dle Usnesení VK 2018 (Usnesení B.1.d)</w:t>
      </w:r>
    </w:p>
    <w:p w14:paraId="5D5D7A0B" w14:textId="77777777" w:rsidR="0063038E" w:rsidRPr="0063038E" w:rsidRDefault="0063038E" w:rsidP="0063038E">
      <w:pPr>
        <w:pStyle w:val="Odstavecseseznamem"/>
        <w:rPr>
          <w:u w:val="single"/>
        </w:rPr>
      </w:pPr>
    </w:p>
    <w:p w14:paraId="661FE730" w14:textId="77777777" w:rsidR="0063038E" w:rsidRPr="0063038E" w:rsidRDefault="0063038E" w:rsidP="0063038E">
      <w:pPr>
        <w:pStyle w:val="Odstavecseseznamem"/>
        <w:jc w:val="both"/>
        <w:rPr>
          <w:u w:val="single"/>
        </w:rPr>
      </w:pPr>
    </w:p>
    <w:p w14:paraId="70F50B8E" w14:textId="071232CB" w:rsidR="0063038E" w:rsidRDefault="0063038E" w:rsidP="00C61832">
      <w:pPr>
        <w:pStyle w:val="Odstavecseseznamem"/>
        <w:jc w:val="both"/>
      </w:pPr>
      <w:r>
        <w:t xml:space="preserve">Uvedená kontrola má přímou návaznost na kontrolu hospodaření 2017. DR </w:t>
      </w:r>
      <w:r w:rsidR="007B0A1B">
        <w:t xml:space="preserve">ČSTS </w:t>
      </w:r>
      <w:r>
        <w:t>konstatuje, že uvedený kontrolní úkol stanovený VK nebylo možné splnit. K</w:t>
      </w:r>
      <w:r w:rsidRPr="0063038E">
        <w:t>onsolidovaná účetní uzávěrka ne</w:t>
      </w:r>
      <w:r>
        <w:t>byla VR vypracována</w:t>
      </w:r>
      <w:r w:rsidR="00AE01B2">
        <w:t>,</w:t>
      </w:r>
      <w:r>
        <w:t xml:space="preserve"> a tedy nebyla DR </w:t>
      </w:r>
      <w:r w:rsidR="007B0A1B">
        <w:t xml:space="preserve">ČSTS </w:t>
      </w:r>
      <w:r>
        <w:t>předložena</w:t>
      </w:r>
      <w:r w:rsidRPr="0063038E">
        <w:t xml:space="preserve">. </w:t>
      </w:r>
      <w:r>
        <w:t>DR</w:t>
      </w:r>
      <w:r w:rsidR="007B0A1B">
        <w:t xml:space="preserve"> ČSTS</w:t>
      </w:r>
      <w:r>
        <w:t xml:space="preserve"> k tomu uvádí, </w:t>
      </w:r>
      <w:proofErr w:type="gramStart"/>
      <w:r>
        <w:t>že  konsolidovanou</w:t>
      </w:r>
      <w:proofErr w:type="gramEnd"/>
      <w:r>
        <w:t xml:space="preserve"> účetní</w:t>
      </w:r>
      <w:r w:rsidR="00F62A66">
        <w:t xml:space="preserve"> </w:t>
      </w:r>
      <w:r w:rsidR="00F62A66">
        <w:t>uzávěrku bude možné vytvořit pouze</w:t>
      </w:r>
      <w:r>
        <w:t xml:space="preserve"> </w:t>
      </w:r>
      <w:r w:rsidRPr="0063038E">
        <w:t xml:space="preserve"> </w:t>
      </w:r>
      <w:r w:rsidRPr="0063038E">
        <w:t xml:space="preserve">pokud bude kompatibilní účetnictví </w:t>
      </w:r>
      <w:r>
        <w:t>ČS</w:t>
      </w:r>
      <w:r w:rsidRPr="0063038E">
        <w:t>TS a CDSS</w:t>
      </w:r>
      <w:r w:rsidR="007B0A1B">
        <w:t xml:space="preserve"> jako servisní organizace</w:t>
      </w:r>
      <w:r w:rsidRPr="0063038E">
        <w:t xml:space="preserve">. </w:t>
      </w:r>
    </w:p>
    <w:p w14:paraId="03C92EBE" w14:textId="77777777" w:rsidR="0063038E" w:rsidRDefault="0063038E" w:rsidP="0063038E">
      <w:pPr>
        <w:pStyle w:val="Odstavecseseznamem"/>
        <w:jc w:val="both"/>
      </w:pPr>
    </w:p>
    <w:p w14:paraId="5812CEB8" w14:textId="77777777" w:rsidR="00AD57B7" w:rsidRDefault="00AD57B7" w:rsidP="00AD57B7">
      <w:pPr>
        <w:pStyle w:val="Odstavecseseznamem"/>
        <w:jc w:val="both"/>
        <w:rPr>
          <w:u w:val="single"/>
        </w:rPr>
      </w:pPr>
    </w:p>
    <w:p w14:paraId="64913C50" w14:textId="77777777" w:rsidR="00732BFB" w:rsidRPr="008D643C" w:rsidRDefault="00732BFB" w:rsidP="00C905E5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8D643C">
        <w:rPr>
          <w:u w:val="single"/>
        </w:rPr>
        <w:t>Kontrola úkolu dle Usnesení VK ČSTS 2018 (H.1.) odpovědi na dotazy 5 a 6 programu jednání VK 2018</w:t>
      </w:r>
    </w:p>
    <w:p w14:paraId="32C3B03D" w14:textId="77777777" w:rsidR="0063038E" w:rsidRDefault="0063038E" w:rsidP="0063038E">
      <w:pPr>
        <w:pStyle w:val="Odstavecseseznamem"/>
        <w:jc w:val="both"/>
      </w:pPr>
    </w:p>
    <w:p w14:paraId="184CF293" w14:textId="77777777" w:rsidR="0063038E" w:rsidRDefault="0063038E" w:rsidP="0063038E">
      <w:pPr>
        <w:pStyle w:val="Odstavecseseznamem"/>
        <w:jc w:val="both"/>
      </w:pPr>
      <w:r>
        <w:t xml:space="preserve">Kontrola tohoto úkolu VK 2018 byla započata dne 26.8.2018 a dokončena vydáním kontrolního protokolu ze dne </w:t>
      </w:r>
      <w:proofErr w:type="gramStart"/>
      <w:r>
        <w:t>8.11.2018  s</w:t>
      </w:r>
      <w:proofErr w:type="gramEnd"/>
      <w:r>
        <w:t xml:space="preserve"> tím, že daný úkol byl VR splněn. </w:t>
      </w:r>
    </w:p>
    <w:p w14:paraId="5B029FC8" w14:textId="77777777" w:rsidR="0063038E" w:rsidRDefault="0063038E" w:rsidP="0063038E">
      <w:pPr>
        <w:ind w:left="360"/>
        <w:jc w:val="both"/>
      </w:pPr>
      <w:r>
        <w:t xml:space="preserve"> </w:t>
      </w:r>
    </w:p>
    <w:p w14:paraId="0EB8A635" w14:textId="77777777" w:rsidR="00732BFB" w:rsidRDefault="00732BFB" w:rsidP="00C905E5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proofErr w:type="gramStart"/>
      <w:r w:rsidRPr="008D643C">
        <w:rPr>
          <w:u w:val="single"/>
        </w:rPr>
        <w:t>Kontrola  okolností</w:t>
      </w:r>
      <w:proofErr w:type="gramEnd"/>
      <w:r w:rsidRPr="008D643C">
        <w:rPr>
          <w:u w:val="single"/>
        </w:rPr>
        <w:t xml:space="preserve"> změny sídla ČSTS, včetně oprávněnosti a účelnosti rekonstrukce nového sídla (sekretariátu) a podmínek ukončení původního nájmu a nájmu nových prostor.</w:t>
      </w:r>
    </w:p>
    <w:p w14:paraId="5CCCFDF8" w14:textId="77777777" w:rsidR="008D643C" w:rsidRDefault="008D643C" w:rsidP="008D643C">
      <w:pPr>
        <w:pStyle w:val="Odstavecseseznamem"/>
        <w:jc w:val="both"/>
        <w:rPr>
          <w:u w:val="single"/>
        </w:rPr>
      </w:pPr>
    </w:p>
    <w:p w14:paraId="3F37EE35" w14:textId="2BFFB722" w:rsidR="008D643C" w:rsidRPr="008D643C" w:rsidRDefault="008D643C" w:rsidP="008D643C">
      <w:pPr>
        <w:pStyle w:val="Odstavecseseznamem"/>
        <w:jc w:val="both"/>
      </w:pPr>
      <w:r w:rsidRPr="008D643C">
        <w:t xml:space="preserve">Kontrola </w:t>
      </w:r>
      <w:proofErr w:type="gramStart"/>
      <w:r w:rsidRPr="008D643C">
        <w:t xml:space="preserve">tohoto  </w:t>
      </w:r>
      <w:r>
        <w:t>předmětu</w:t>
      </w:r>
      <w:proofErr w:type="gramEnd"/>
      <w:r>
        <w:t xml:space="preserve"> kontroly byla zahájena 8.10.2018. Kontrola nebyla dosud dokončena, a to z důvodu nepředložení všech požadovaných podkladů VR. Věc byla opakovaně urgována s tím, že na jednání VR dne 27.11.2018 bylo přislíbeno </w:t>
      </w:r>
      <w:proofErr w:type="spellStart"/>
      <w:r w:rsidR="00E75AEA">
        <w:t>VpE</w:t>
      </w:r>
      <w:proofErr w:type="spellEnd"/>
      <w:r w:rsidR="00E75AEA">
        <w:t xml:space="preserve"> </w:t>
      </w:r>
      <w:proofErr w:type="gramStart"/>
      <w:r>
        <w:t>zaslání  zbývajících</w:t>
      </w:r>
      <w:proofErr w:type="gramEnd"/>
      <w:r>
        <w:t xml:space="preserve"> dokumentů ke kontrole</w:t>
      </w:r>
      <w:r w:rsidR="00E75AEA">
        <w:t xml:space="preserve"> tak, aby kontrola mohla být provedena. </w:t>
      </w:r>
      <w:r w:rsidR="007B0A1B">
        <w:t>Ke dni vydání této zprávy podklady doloženy nebyly.</w:t>
      </w:r>
    </w:p>
    <w:p w14:paraId="5FBA3C4C" w14:textId="77777777" w:rsidR="0063038E" w:rsidRDefault="0063038E" w:rsidP="0063038E">
      <w:pPr>
        <w:pStyle w:val="Odstavecseseznamem"/>
        <w:jc w:val="both"/>
      </w:pPr>
    </w:p>
    <w:p w14:paraId="06A80FAC" w14:textId="77777777" w:rsidR="0063038E" w:rsidRDefault="0063038E" w:rsidP="0063038E">
      <w:pPr>
        <w:pStyle w:val="Odstavecseseznamem"/>
        <w:jc w:val="both"/>
      </w:pPr>
    </w:p>
    <w:p w14:paraId="786DE7B6" w14:textId="77777777" w:rsidR="00732BFB" w:rsidRDefault="00732BFB" w:rsidP="00C905E5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8D643C">
        <w:rPr>
          <w:u w:val="single"/>
        </w:rPr>
        <w:t>Kontrola hospodaření s majetkem a finančními prostředky včetně přidělených státních účelových prostředků ČSTS za roky 2015 až 2017</w:t>
      </w:r>
    </w:p>
    <w:p w14:paraId="2B5F3418" w14:textId="77777777" w:rsidR="008D643C" w:rsidRDefault="008D643C" w:rsidP="008D643C">
      <w:pPr>
        <w:pStyle w:val="Odstavecseseznamem"/>
        <w:jc w:val="both"/>
        <w:rPr>
          <w:u w:val="single"/>
        </w:rPr>
      </w:pPr>
    </w:p>
    <w:p w14:paraId="7E5E43AC" w14:textId="384E3CE8" w:rsidR="008D643C" w:rsidRDefault="008D643C" w:rsidP="008D643C">
      <w:pPr>
        <w:pStyle w:val="Odstavecseseznamem"/>
        <w:jc w:val="both"/>
      </w:pPr>
      <w:r>
        <w:t xml:space="preserve">Uvedená kontrola má přímou návaznost na kontrolu hospodaření 2017 a je odvislá </w:t>
      </w:r>
      <w:proofErr w:type="gramStart"/>
      <w:r>
        <w:t xml:space="preserve">od  </w:t>
      </w:r>
      <w:r w:rsidR="00E75AEA">
        <w:t>sjednocení</w:t>
      </w:r>
      <w:proofErr w:type="gramEnd"/>
      <w:r w:rsidR="00E75AEA">
        <w:t xml:space="preserve"> všech podkladů ke kontrole</w:t>
      </w:r>
      <w:r w:rsidR="00AE01B2">
        <w:t>,</w:t>
      </w:r>
      <w:r w:rsidR="00E75AEA">
        <w:t xml:space="preserve">  t.j.  i za roky 2015 a 2016 dle přijatých příloh FŘ FP 07 a FP08.  Kontrola s ohledem na nemožnost posouzení úplnosti a průkaznosti vedení účetnictví ČSTS v daných letech není možná. Kontrola tedy nebyla dosud zahájena</w:t>
      </w:r>
      <w:r w:rsidR="00F62A66">
        <w:t xml:space="preserve">. </w:t>
      </w:r>
      <w:r w:rsidR="00F62A66" w:rsidRPr="00F62A66">
        <w:t>DR navrhne VR přesun termínu splnění tohoto kontrolního bodu do Q1 2018 s rozšířením zadání i na rok 2018.</w:t>
      </w:r>
    </w:p>
    <w:p w14:paraId="01571E37" w14:textId="77777777" w:rsidR="00E75AEA" w:rsidRPr="008D643C" w:rsidRDefault="00E75AEA" w:rsidP="008D643C">
      <w:pPr>
        <w:pStyle w:val="Odstavecseseznamem"/>
        <w:jc w:val="both"/>
      </w:pPr>
    </w:p>
    <w:p w14:paraId="062ED9DC" w14:textId="77777777" w:rsidR="00732BFB" w:rsidRDefault="00732BFB" w:rsidP="00C905E5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proofErr w:type="gramStart"/>
      <w:r w:rsidRPr="00E75AEA">
        <w:rPr>
          <w:u w:val="single"/>
        </w:rPr>
        <w:t>Kontrola  podmínek</w:t>
      </w:r>
      <w:proofErr w:type="gramEnd"/>
      <w:r w:rsidRPr="00E75AEA">
        <w:rPr>
          <w:u w:val="single"/>
        </w:rPr>
        <w:t xml:space="preserve"> poskytnuté půjčky  ČSTS  (VR ze dne 21.6.2017) společnosti T.T.TRADE-VÍTKOVICE, a.s.  včetně podmínek úhrady a zajištění poskytnuté půjčky</w:t>
      </w:r>
      <w:r w:rsidR="00E75AEA">
        <w:rPr>
          <w:u w:val="single"/>
        </w:rPr>
        <w:t xml:space="preserve">. </w:t>
      </w:r>
    </w:p>
    <w:p w14:paraId="4E68710A" w14:textId="77777777" w:rsidR="00E75AEA" w:rsidRDefault="00E75AEA" w:rsidP="00E75AEA">
      <w:pPr>
        <w:pStyle w:val="Odstavecseseznamem"/>
        <w:jc w:val="both"/>
        <w:rPr>
          <w:u w:val="single"/>
        </w:rPr>
      </w:pPr>
    </w:p>
    <w:p w14:paraId="17C560BD" w14:textId="40D8CC06" w:rsidR="00E75AEA" w:rsidRDefault="00E75AEA" w:rsidP="00E75AEA">
      <w:pPr>
        <w:pStyle w:val="Odstavecseseznamem"/>
        <w:jc w:val="both"/>
      </w:pPr>
      <w:r w:rsidRPr="00E75AEA">
        <w:t xml:space="preserve">Kontrolní činnost byla zahájena </w:t>
      </w:r>
      <w:r>
        <w:t>dne 8.10.2018. Bohužel přes opakované urgence nebyl</w:t>
      </w:r>
      <w:r w:rsidR="00687066">
        <w:t>y</w:t>
      </w:r>
      <w:r>
        <w:t xml:space="preserve"> VR předány DR </w:t>
      </w:r>
      <w:r w:rsidR="007B0A1B">
        <w:t xml:space="preserve">ČSTS </w:t>
      </w:r>
      <w:r>
        <w:t>ke kontrole požadované podklady. Kontrola tedy není dokončena.</w:t>
      </w:r>
    </w:p>
    <w:p w14:paraId="0A1CED8F" w14:textId="77777777" w:rsidR="00E75AEA" w:rsidRDefault="00E75AEA" w:rsidP="00E75AEA">
      <w:pPr>
        <w:jc w:val="both"/>
      </w:pPr>
    </w:p>
    <w:p w14:paraId="12D23196" w14:textId="73BDBA13" w:rsidR="00C905E5" w:rsidRDefault="00E75AEA" w:rsidP="00E0062B">
      <w:pPr>
        <w:jc w:val="both"/>
      </w:pPr>
      <w:r>
        <w:t xml:space="preserve">              DR ČSTS </w:t>
      </w:r>
      <w:r w:rsidR="00CE07A6">
        <w:t>musí konstatovat</w:t>
      </w:r>
      <w:r>
        <w:t xml:space="preserve">, že ze strany </w:t>
      </w:r>
      <w:proofErr w:type="gramStart"/>
      <w:r>
        <w:t>VR  jsou</w:t>
      </w:r>
      <w:proofErr w:type="gramEnd"/>
      <w:r>
        <w:t xml:space="preserve"> předkládány podklady ke kontrole značně opožděně či vůbec. DR </w:t>
      </w:r>
      <w:r w:rsidR="007B0A1B">
        <w:t xml:space="preserve">ČSTS </w:t>
      </w:r>
      <w:r>
        <w:t>je nucena opakovaně urgovat dodání podkladů</w:t>
      </w:r>
      <w:r w:rsidR="00AE01B2">
        <w:t>,</w:t>
      </w:r>
      <w:r>
        <w:t xml:space="preserve"> a pokud jsou tyto dodány</w:t>
      </w:r>
      <w:r w:rsidR="00CE07A6">
        <w:t>,</w:t>
      </w:r>
      <w:r>
        <w:t xml:space="preserve"> pak jsou mnohdy neúplné nebo vykazují nedostatky. DR </w:t>
      </w:r>
      <w:r w:rsidR="007B0A1B">
        <w:t xml:space="preserve">ČSTS </w:t>
      </w:r>
      <w:r>
        <w:t xml:space="preserve">opakovaně na tuto okolnost upozorňovala jak </w:t>
      </w:r>
      <w:r w:rsidR="00CE07A6">
        <w:t>v rámci jednotlivých</w:t>
      </w:r>
      <w:r>
        <w:t xml:space="preserve"> kontrolní</w:t>
      </w:r>
      <w:r w:rsidR="007B0A1B">
        <w:t>ch</w:t>
      </w:r>
      <w:r>
        <w:t xml:space="preserve"> úkolů</w:t>
      </w:r>
      <w:r w:rsidR="00CE07A6">
        <w:t>,</w:t>
      </w:r>
      <w:r>
        <w:t xml:space="preserve"> tak i v rámci jednání VR.</w:t>
      </w:r>
      <w:r w:rsidR="000024AF">
        <w:t xml:space="preserve"> Řada kontrol je tak v současné době nedokončena vlivem ne</w:t>
      </w:r>
      <w:r w:rsidR="00CE07A6">
        <w:t>úplnosti</w:t>
      </w:r>
      <w:r w:rsidR="000024AF">
        <w:t xml:space="preserve"> podkladů pro kontrolu. Jako příklad </w:t>
      </w:r>
      <w:r w:rsidR="00CE07A6">
        <w:t>j</w:t>
      </w:r>
      <w:r w:rsidR="000024AF">
        <w:t xml:space="preserve">e </w:t>
      </w:r>
      <w:r w:rsidR="00CE07A6">
        <w:t>možné</w:t>
      </w:r>
      <w:r w:rsidR="000024AF">
        <w:t xml:space="preserve"> </w:t>
      </w:r>
      <w:proofErr w:type="gramStart"/>
      <w:r w:rsidR="000024AF">
        <w:t>uvést  úkol</w:t>
      </w:r>
      <w:proofErr w:type="gramEnd"/>
      <w:r w:rsidR="000024AF">
        <w:t xml:space="preserve"> kontroly hospodaření 2017 a kontroly přepracování zprávy o hospodaření za rok 2017, kdy úplné podklady ke kontrole hospodaření ČSTS včetně vlastní přepracované zprávy o hospodaření obdržela DR až dne 19.11.2018 a podklady k hospodaření za rok 2017</w:t>
      </w:r>
      <w:r w:rsidR="00CE07A6">
        <w:t xml:space="preserve"> </w:t>
      </w:r>
      <w:r w:rsidR="000024AF">
        <w:t xml:space="preserve"> k CDSS (servisní organizaci) až 29.11.2018. </w:t>
      </w:r>
      <w:r w:rsidR="009C6FF8">
        <w:t xml:space="preserve"> DR ČSTS naopak vítá  rozhodnutí VR  koncentrovat vedení účetnictví  včetně uložení všech účetních dokladů v místě sekretariátu ČSTS, jeho zpracování pověřenou osobou z řad zaměstnanců ČSTS včetně pořízení příslušného účetního programu</w:t>
      </w:r>
      <w:r w:rsidR="00AE01B2">
        <w:t>,</w:t>
      </w:r>
      <w:r w:rsidR="009C6FF8">
        <w:t xml:space="preserve"> vše s datem k 1.1.2019.</w:t>
      </w:r>
      <w:r w:rsidR="00771384">
        <w:t xml:space="preserve"> DR ČSTS bude i nadále pokračovat v plnění přijatého plánu kontrol. </w:t>
      </w:r>
      <w:r w:rsidR="007B0A1B">
        <w:t>DR ČSTS dále předpokládá, že na VK 2019 předloží návrhy na úpravu legislativy týkající se Statutu DR ČSTS.</w:t>
      </w:r>
      <w:bookmarkStart w:id="0" w:name="_GoBack"/>
      <w:bookmarkEnd w:id="0"/>
    </w:p>
    <w:p w14:paraId="24C50888" w14:textId="77777777" w:rsidR="00185C39" w:rsidRDefault="00185C39" w:rsidP="00E0062B">
      <w:pPr>
        <w:jc w:val="both"/>
      </w:pPr>
    </w:p>
    <w:p w14:paraId="35E5165C" w14:textId="1B3B72A3" w:rsidR="00AD57B7" w:rsidRDefault="00AD57B7" w:rsidP="00E0062B">
      <w:pPr>
        <w:jc w:val="both"/>
      </w:pPr>
      <w:r>
        <w:t xml:space="preserve">V Praze </w:t>
      </w:r>
      <w:r w:rsidR="00C61832">
        <w:t>1</w:t>
      </w:r>
      <w:r>
        <w:t>.1</w:t>
      </w:r>
      <w:r w:rsidR="00C61832">
        <w:t>2</w:t>
      </w:r>
      <w:r>
        <w:t>.2018</w:t>
      </w:r>
    </w:p>
    <w:p w14:paraId="30978FCE" w14:textId="77777777" w:rsidR="00185C39" w:rsidRDefault="00185C39" w:rsidP="00E0062B">
      <w:pPr>
        <w:jc w:val="both"/>
      </w:pPr>
    </w:p>
    <w:p w14:paraId="41749725" w14:textId="77777777" w:rsidR="00AD57B7" w:rsidRPr="00AD57B7" w:rsidRDefault="00AD57B7" w:rsidP="00E0062B">
      <w:pPr>
        <w:jc w:val="both"/>
        <w:rPr>
          <w:b/>
        </w:rPr>
      </w:pPr>
      <w:r w:rsidRPr="00AD57B7">
        <w:rPr>
          <w:b/>
        </w:rPr>
        <w:t xml:space="preserve">                                                                                   D</w:t>
      </w:r>
      <w:r>
        <w:rPr>
          <w:b/>
        </w:rPr>
        <w:t xml:space="preserve">ozorčí </w:t>
      </w:r>
      <w:proofErr w:type="gramStart"/>
      <w:r>
        <w:rPr>
          <w:b/>
        </w:rPr>
        <w:t xml:space="preserve">rada </w:t>
      </w:r>
      <w:r w:rsidRPr="00AD57B7">
        <w:rPr>
          <w:b/>
        </w:rPr>
        <w:t xml:space="preserve"> ČSTS</w:t>
      </w:r>
      <w:proofErr w:type="gramEnd"/>
    </w:p>
    <w:p w14:paraId="30D740F5" w14:textId="77777777" w:rsidR="00AD57B7" w:rsidRDefault="00AD57B7" w:rsidP="00E0062B">
      <w:pPr>
        <w:jc w:val="both"/>
      </w:pPr>
    </w:p>
    <w:p w14:paraId="75A0522D" w14:textId="77777777" w:rsidR="00F62A66" w:rsidRDefault="00F62A66" w:rsidP="00E0062B">
      <w:pPr>
        <w:jc w:val="both"/>
      </w:pPr>
    </w:p>
    <w:p w14:paraId="4470C075" w14:textId="77777777" w:rsidR="00F62A66" w:rsidRDefault="00F62A66" w:rsidP="00E0062B">
      <w:pPr>
        <w:jc w:val="both"/>
      </w:pPr>
    </w:p>
    <w:p w14:paraId="2FB495A3" w14:textId="77777777" w:rsidR="00F62A66" w:rsidRDefault="00F62A66" w:rsidP="00E0062B">
      <w:pPr>
        <w:jc w:val="both"/>
      </w:pPr>
    </w:p>
    <w:p w14:paraId="4CE3BAAA" w14:textId="34941349" w:rsidR="00AD57B7" w:rsidRDefault="00AD57B7" w:rsidP="00E0062B">
      <w:pPr>
        <w:jc w:val="both"/>
      </w:pPr>
      <w:r>
        <w:t>Tato zpráva byla schválena usnesením DR ČSTS dne:</w:t>
      </w:r>
      <w:r w:rsidR="00F62A66">
        <w:t xml:space="preserve"> 1.12.2018</w:t>
      </w:r>
    </w:p>
    <w:p w14:paraId="577CE66C" w14:textId="77777777" w:rsidR="009A4F44" w:rsidRDefault="00AD57B7" w:rsidP="00E0062B">
      <w:pPr>
        <w:jc w:val="both"/>
      </w:pPr>
      <w:r>
        <w:t>Mgr. Jiří Vrána, předseda DR ČSTS</w:t>
      </w:r>
    </w:p>
    <w:p w14:paraId="6DA08ED4" w14:textId="77777777" w:rsidR="00AD57B7" w:rsidRDefault="00AD57B7" w:rsidP="00E0062B">
      <w:pPr>
        <w:jc w:val="both"/>
      </w:pPr>
    </w:p>
    <w:p w14:paraId="439453CD" w14:textId="77777777" w:rsidR="00AD57B7" w:rsidRDefault="00AD57B7" w:rsidP="00E0062B">
      <w:pPr>
        <w:jc w:val="both"/>
      </w:pPr>
    </w:p>
    <w:p w14:paraId="2C5FB1D2" w14:textId="77777777" w:rsidR="00AD57B7" w:rsidRDefault="00AD57B7" w:rsidP="00E0062B">
      <w:pPr>
        <w:jc w:val="both"/>
      </w:pPr>
    </w:p>
    <w:p w14:paraId="6E3590AA" w14:textId="77777777" w:rsidR="009A4F44" w:rsidRPr="00E0062B" w:rsidRDefault="009A4F44" w:rsidP="00E0062B">
      <w:pPr>
        <w:jc w:val="both"/>
      </w:pPr>
    </w:p>
    <w:sectPr w:rsidR="009A4F44" w:rsidRPr="00E006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F65F" w14:textId="77777777" w:rsidR="005634DA" w:rsidRDefault="005634DA" w:rsidP="00BC07E4">
      <w:pPr>
        <w:spacing w:after="0" w:line="240" w:lineRule="auto"/>
      </w:pPr>
      <w:r>
        <w:separator/>
      </w:r>
    </w:p>
  </w:endnote>
  <w:endnote w:type="continuationSeparator" w:id="0">
    <w:p w14:paraId="31714B2F" w14:textId="77777777" w:rsidR="005634DA" w:rsidRDefault="005634DA" w:rsidP="00BC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049D" w14:textId="77777777" w:rsidR="005634DA" w:rsidRDefault="005634DA" w:rsidP="00BC07E4">
      <w:pPr>
        <w:spacing w:after="0" w:line="240" w:lineRule="auto"/>
      </w:pPr>
      <w:r>
        <w:separator/>
      </w:r>
    </w:p>
  </w:footnote>
  <w:footnote w:type="continuationSeparator" w:id="0">
    <w:p w14:paraId="4CEEDB26" w14:textId="77777777" w:rsidR="005634DA" w:rsidRDefault="005634DA" w:rsidP="00BC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430186"/>
      <w:docPartObj>
        <w:docPartGallery w:val="Page Numbers (Top of Page)"/>
        <w:docPartUnique/>
      </w:docPartObj>
    </w:sdtPr>
    <w:sdtEndPr/>
    <w:sdtContent>
      <w:p w14:paraId="319C43ED" w14:textId="77777777" w:rsidR="00BC07E4" w:rsidRDefault="00BC07E4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6B10A" w14:textId="77777777" w:rsidR="00BC07E4" w:rsidRDefault="00BC0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2237"/>
    <w:multiLevelType w:val="hybridMultilevel"/>
    <w:tmpl w:val="FA449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67"/>
    <w:rsid w:val="000024AF"/>
    <w:rsid w:val="00033941"/>
    <w:rsid w:val="000D2E67"/>
    <w:rsid w:val="00132FC5"/>
    <w:rsid w:val="00185C39"/>
    <w:rsid w:val="0019117C"/>
    <w:rsid w:val="001E73C4"/>
    <w:rsid w:val="002A2F76"/>
    <w:rsid w:val="00482241"/>
    <w:rsid w:val="00503430"/>
    <w:rsid w:val="00560E24"/>
    <w:rsid w:val="005634DA"/>
    <w:rsid w:val="00626F05"/>
    <w:rsid w:val="0063038E"/>
    <w:rsid w:val="00687066"/>
    <w:rsid w:val="006B678F"/>
    <w:rsid w:val="006E6535"/>
    <w:rsid w:val="007112BA"/>
    <w:rsid w:val="00732BFB"/>
    <w:rsid w:val="00771384"/>
    <w:rsid w:val="00787054"/>
    <w:rsid w:val="007B0A1B"/>
    <w:rsid w:val="007C690E"/>
    <w:rsid w:val="007E42DC"/>
    <w:rsid w:val="008D643C"/>
    <w:rsid w:val="00914140"/>
    <w:rsid w:val="009A4F44"/>
    <w:rsid w:val="009C6FF8"/>
    <w:rsid w:val="00A0455F"/>
    <w:rsid w:val="00AB6BED"/>
    <w:rsid w:val="00AD57B7"/>
    <w:rsid w:val="00AE01B2"/>
    <w:rsid w:val="00AE61BA"/>
    <w:rsid w:val="00B73F48"/>
    <w:rsid w:val="00BC07E4"/>
    <w:rsid w:val="00C20373"/>
    <w:rsid w:val="00C36CEF"/>
    <w:rsid w:val="00C61832"/>
    <w:rsid w:val="00C905E5"/>
    <w:rsid w:val="00CA1CE7"/>
    <w:rsid w:val="00CD2334"/>
    <w:rsid w:val="00CE07A6"/>
    <w:rsid w:val="00D7092A"/>
    <w:rsid w:val="00E0062B"/>
    <w:rsid w:val="00E353D3"/>
    <w:rsid w:val="00E75AEA"/>
    <w:rsid w:val="00F41C6B"/>
    <w:rsid w:val="00F62A66"/>
    <w:rsid w:val="00F970DC"/>
    <w:rsid w:val="00F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B751"/>
  <w15:chartTrackingRefBased/>
  <w15:docId w15:val="{0BD31D94-2C7E-4E43-94EB-5CD3F92B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7E4"/>
  </w:style>
  <w:style w:type="paragraph" w:styleId="Zpat">
    <w:name w:val="footer"/>
    <w:basedOn w:val="Normln"/>
    <w:link w:val="ZpatChar"/>
    <w:uiPriority w:val="99"/>
    <w:unhideWhenUsed/>
    <w:rsid w:val="00BC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7E4"/>
  </w:style>
  <w:style w:type="paragraph" w:styleId="Odstavecseseznamem">
    <w:name w:val="List Paragraph"/>
    <w:basedOn w:val="Normln"/>
    <w:uiPriority w:val="34"/>
    <w:qFormat/>
    <w:rsid w:val="00C905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2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2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2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2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2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1374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Vrána</dc:creator>
  <cp:keywords/>
  <dc:description/>
  <cp:lastModifiedBy>Jiří Vrána</cp:lastModifiedBy>
  <cp:revision>6</cp:revision>
  <cp:lastPrinted>2018-12-02T08:30:00Z</cp:lastPrinted>
  <dcterms:created xsi:type="dcterms:W3CDTF">2018-11-30T15:56:00Z</dcterms:created>
  <dcterms:modified xsi:type="dcterms:W3CDTF">2018-12-02T08:57:00Z</dcterms:modified>
</cp:coreProperties>
</file>