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4524" w14:textId="77777777" w:rsidR="00A172F6" w:rsidRDefault="00016636" w:rsidP="00016636">
      <w:pPr>
        <w:pStyle w:val="Nadpis1"/>
        <w:jc w:val="center"/>
      </w:pPr>
      <w:r>
        <w:t xml:space="preserve">Žádost o </w:t>
      </w:r>
      <w:r w:rsidR="00A172F6">
        <w:t>zařazení do výzvy</w:t>
      </w:r>
    </w:p>
    <w:p w14:paraId="48BDC695" w14:textId="2B0B3A8E" w:rsidR="0016220D" w:rsidRPr="00A172F6" w:rsidRDefault="00A172F6" w:rsidP="00016636">
      <w:pPr>
        <w:pStyle w:val="Nadpis1"/>
        <w:jc w:val="center"/>
        <w:rPr>
          <w:sz w:val="32"/>
          <w:szCs w:val="32"/>
        </w:rPr>
      </w:pPr>
      <w:r w:rsidRPr="00A172F6">
        <w:rPr>
          <w:sz w:val="32"/>
          <w:szCs w:val="32"/>
        </w:rPr>
        <w:t>A</w:t>
      </w:r>
      <w:r w:rsidR="00016636" w:rsidRPr="00A172F6">
        <w:rPr>
          <w:sz w:val="32"/>
          <w:szCs w:val="32"/>
        </w:rPr>
        <w:t>udiovizuální balíček</w:t>
      </w:r>
      <w:r w:rsidR="00FD30FC">
        <w:rPr>
          <w:sz w:val="32"/>
          <w:szCs w:val="32"/>
        </w:rPr>
        <w:t xml:space="preserve"> 2023</w:t>
      </w:r>
    </w:p>
    <w:p w14:paraId="48BDC697" w14:textId="77777777" w:rsidR="0016220D" w:rsidRDefault="0016220D" w:rsidP="0038445B"/>
    <w:p w14:paraId="48BDC698" w14:textId="77777777" w:rsidR="0016220D" w:rsidRDefault="0016220D" w:rsidP="0038445B"/>
    <w:p w14:paraId="637C802F" w14:textId="1D9CC81E" w:rsidR="009163A5" w:rsidRDefault="009163A5" w:rsidP="00CB5B99">
      <w:r>
        <w:t xml:space="preserve">Název </w:t>
      </w:r>
      <w:r w:rsidR="005D5672">
        <w:t>KČ</w:t>
      </w:r>
      <w:r>
        <w:t xml:space="preserve"> ČSTS</w:t>
      </w:r>
      <w:r w:rsidR="00024093">
        <w:t xml:space="preserve">: </w:t>
      </w:r>
      <w:r w:rsidR="003969DE">
        <w:t>………………</w:t>
      </w:r>
    </w:p>
    <w:p w14:paraId="326C53FC" w14:textId="77777777" w:rsidR="00896C38" w:rsidRDefault="00896C38" w:rsidP="00CB5B99"/>
    <w:p w14:paraId="5D68E8ED" w14:textId="5D12FFD4" w:rsidR="00024093" w:rsidRDefault="003969DE" w:rsidP="00CB5B99">
      <w:r>
        <w:t>IČ: …………</w:t>
      </w:r>
      <w:proofErr w:type="gramStart"/>
      <w:r>
        <w:t>…….</w:t>
      </w:r>
      <w:proofErr w:type="gramEnd"/>
      <w:r>
        <w:t>.</w:t>
      </w:r>
    </w:p>
    <w:p w14:paraId="7B88ADFF" w14:textId="77777777" w:rsidR="00896C38" w:rsidRDefault="00896C38" w:rsidP="00CB5B99"/>
    <w:p w14:paraId="53A346E5" w14:textId="58DAC5F2" w:rsidR="00C45218" w:rsidRDefault="00C45218" w:rsidP="00CB5B99">
      <w:r>
        <w:t>Předseda KČ: ………</w:t>
      </w:r>
      <w:proofErr w:type="gramStart"/>
      <w:r>
        <w:t>…….</w:t>
      </w:r>
      <w:proofErr w:type="gramEnd"/>
      <w:r>
        <w:t>.</w:t>
      </w:r>
    </w:p>
    <w:p w14:paraId="1138F85C" w14:textId="77777777" w:rsidR="00896C38" w:rsidRDefault="00896C38" w:rsidP="00CB5B99"/>
    <w:p w14:paraId="115E00E9" w14:textId="5AA8DD3B" w:rsidR="00507994" w:rsidRDefault="00507994" w:rsidP="00CB5B99">
      <w:r>
        <w:t>Počet členů</w:t>
      </w:r>
      <w:r w:rsidR="009D0DE6">
        <w:t>*</w:t>
      </w:r>
      <w:r w:rsidR="00B71500">
        <w:t xml:space="preserve"> ke dni podání žádosti: …………</w:t>
      </w:r>
      <w:proofErr w:type="gramStart"/>
      <w:r w:rsidR="00B71500">
        <w:t>…….</w:t>
      </w:r>
      <w:proofErr w:type="gramEnd"/>
      <w:r w:rsidR="00B71500">
        <w:t>.</w:t>
      </w:r>
    </w:p>
    <w:p w14:paraId="67535D38" w14:textId="23520BD6" w:rsidR="009D0DE6" w:rsidRPr="005B75D8" w:rsidRDefault="009D0DE6" w:rsidP="00CB5B99">
      <w:pPr>
        <w:rPr>
          <w:i/>
          <w:iCs/>
        </w:rPr>
      </w:pPr>
      <w:r w:rsidRPr="005B75D8">
        <w:rPr>
          <w:i/>
          <w:iCs/>
        </w:rPr>
        <w:t>* IČ ČSTS, kte</w:t>
      </w:r>
      <w:r w:rsidR="00896C38">
        <w:rPr>
          <w:i/>
          <w:iCs/>
        </w:rPr>
        <w:t>ří</w:t>
      </w:r>
      <w:r w:rsidRPr="005B75D8">
        <w:rPr>
          <w:i/>
          <w:iCs/>
        </w:rPr>
        <w:t xml:space="preserve"> mají </w:t>
      </w:r>
      <w:r w:rsidR="005B75D8" w:rsidRPr="005B75D8">
        <w:rPr>
          <w:i/>
          <w:iCs/>
        </w:rPr>
        <w:t>uhrazen alespoň ZČP</w:t>
      </w:r>
    </w:p>
    <w:p w14:paraId="354DB49E" w14:textId="77777777" w:rsidR="00BE04CF" w:rsidRDefault="00BE04CF" w:rsidP="00CB5B99"/>
    <w:p w14:paraId="70A16575" w14:textId="77777777" w:rsidR="00896C38" w:rsidRDefault="00896C38" w:rsidP="00CB5B99"/>
    <w:p w14:paraId="66459F68" w14:textId="77777777" w:rsidR="00896C38" w:rsidRDefault="001C36D0" w:rsidP="0074024F">
      <w:pPr>
        <w:spacing w:before="240" w:line="360" w:lineRule="auto"/>
        <w:jc w:val="both"/>
      </w:pPr>
      <w:r>
        <w:t>Čestně p</w:t>
      </w:r>
      <w:r w:rsidR="00BE04CF">
        <w:t>rohlašuji,</w:t>
      </w:r>
    </w:p>
    <w:p w14:paraId="63B93DF5" w14:textId="0F9CBF02" w:rsidR="00BE04CF" w:rsidRDefault="00BE04CF" w:rsidP="0074024F">
      <w:pPr>
        <w:spacing w:before="240" w:line="360" w:lineRule="auto"/>
        <w:jc w:val="both"/>
      </w:pPr>
      <w:r>
        <w:t xml:space="preserve">že </w:t>
      </w:r>
      <w:r w:rsidR="001C36D0">
        <w:t xml:space="preserve">jsem </w:t>
      </w:r>
      <w:r w:rsidR="00B63072">
        <w:t>všechny údaje v této žádosti uvedl pravdivě</w:t>
      </w:r>
      <w:r w:rsidR="00C81F25">
        <w:t xml:space="preserve"> a</w:t>
      </w:r>
      <w:r w:rsidR="00507994">
        <w:t xml:space="preserve"> souhlasím se zařazením do výzvy o audiovizuální balíček,</w:t>
      </w:r>
      <w:r w:rsidR="001A508D">
        <w:t xml:space="preserve"> a zároveň souhlasím se</w:t>
      </w:r>
      <w:r w:rsidR="0036204B">
        <w:t xml:space="preserve"> všemi podmínkami uvedenými níže.</w:t>
      </w:r>
    </w:p>
    <w:p w14:paraId="48BDC69C" w14:textId="77777777" w:rsidR="0016220D" w:rsidRDefault="0016220D" w:rsidP="0038445B"/>
    <w:p w14:paraId="2EBBCDDF" w14:textId="77777777" w:rsidR="0074024F" w:rsidRDefault="0074024F" w:rsidP="0038445B"/>
    <w:p w14:paraId="64E34F48" w14:textId="77777777" w:rsidR="00896C38" w:rsidRDefault="00896C38" w:rsidP="0038445B"/>
    <w:p w14:paraId="1EECF947" w14:textId="55164DF9" w:rsidR="00E0607D" w:rsidRDefault="00E0607D" w:rsidP="0038445B">
      <w:r>
        <w:t>Podpis</w:t>
      </w:r>
      <w:r w:rsidR="002752E7">
        <w:t xml:space="preserve"> předsedy KČ</w:t>
      </w:r>
      <w:r w:rsidR="008823BB">
        <w:t>, datum</w:t>
      </w:r>
      <w:r w:rsidR="002752E7">
        <w:t>:</w:t>
      </w:r>
      <w:r w:rsidR="00F42558">
        <w:t xml:space="preserve"> …………………………</w:t>
      </w:r>
      <w:r w:rsidR="00FB7882">
        <w:t>……………</w:t>
      </w:r>
    </w:p>
    <w:p w14:paraId="66F3B106" w14:textId="77777777" w:rsidR="002752E7" w:rsidRDefault="002752E7" w:rsidP="0038445B"/>
    <w:p w14:paraId="29C2E61E" w14:textId="3CD09D73" w:rsidR="0036204B" w:rsidRDefault="0036204B" w:rsidP="00CB5B99">
      <w:pPr>
        <w:rPr>
          <w:b/>
        </w:rPr>
      </w:pPr>
      <w:r>
        <w:rPr>
          <w:b/>
        </w:rPr>
        <w:t>Podmínky:</w:t>
      </w:r>
    </w:p>
    <w:p w14:paraId="2473BD39" w14:textId="4CE297D4" w:rsidR="00216BA1" w:rsidRDefault="00216BA1" w:rsidP="009C4CE2">
      <w:pPr>
        <w:pStyle w:val="Odrka1"/>
        <w:jc w:val="both"/>
      </w:pPr>
      <w:r w:rsidRPr="00B766C0">
        <w:t xml:space="preserve">Termín podání </w:t>
      </w:r>
      <w:r>
        <w:t>žádosti:</w:t>
      </w:r>
      <w:r>
        <w:t xml:space="preserve"> </w:t>
      </w:r>
      <w:r w:rsidRPr="00B766C0">
        <w:t>20.</w:t>
      </w:r>
      <w:r>
        <w:t xml:space="preserve"> </w:t>
      </w:r>
      <w:r w:rsidRPr="00B766C0">
        <w:t>2.</w:t>
      </w:r>
      <w:r>
        <w:t xml:space="preserve"> </w:t>
      </w:r>
      <w:r w:rsidRPr="00B766C0">
        <w:t>2023 23:59:59</w:t>
      </w:r>
      <w:r>
        <w:t>, elektronicky na sekretariat</w:t>
      </w:r>
      <w:r>
        <w:rPr>
          <w:rFonts w:cs="Arial"/>
        </w:rPr>
        <w:t>@</w:t>
      </w:r>
      <w:r>
        <w:t>csts.cz</w:t>
      </w:r>
      <w:r w:rsidR="00AC3858">
        <w:t>,</w:t>
      </w:r>
    </w:p>
    <w:p w14:paraId="74366A83" w14:textId="5BECBF4C" w:rsidR="00516D64" w:rsidRDefault="007A2E05" w:rsidP="009C4CE2">
      <w:pPr>
        <w:pStyle w:val="Odrka1"/>
        <w:jc w:val="both"/>
      </w:pPr>
      <w:r>
        <w:t>s</w:t>
      </w:r>
      <w:r w:rsidR="006D0FF8">
        <w:t>poluúčast KČ pro pořízení movitého majetku je 15 %</w:t>
      </w:r>
      <w:r>
        <w:t>,</w:t>
      </w:r>
    </w:p>
    <w:p w14:paraId="4F7A8C62" w14:textId="78338DEB" w:rsidR="0036204B" w:rsidRDefault="007A2E05" w:rsidP="009C4CE2">
      <w:pPr>
        <w:pStyle w:val="Odrka1"/>
        <w:jc w:val="both"/>
      </w:pPr>
      <w:r>
        <w:t>s</w:t>
      </w:r>
      <w:r w:rsidR="00516D64">
        <w:t>poluúčast bude hrazena z virtuální klubové pokladny</w:t>
      </w:r>
      <w:r>
        <w:t>,</w:t>
      </w:r>
    </w:p>
    <w:p w14:paraId="64203651" w14:textId="4012A340" w:rsidR="000F369A" w:rsidRDefault="000F369A" w:rsidP="009C4CE2">
      <w:pPr>
        <w:pStyle w:val="Odrka1"/>
        <w:jc w:val="both"/>
      </w:pPr>
      <w:r>
        <w:t xml:space="preserve">movitý majetek </w:t>
      </w:r>
      <w:r w:rsidR="002A78B1">
        <w:t xml:space="preserve">bude </w:t>
      </w:r>
      <w:r w:rsidR="00D06963">
        <w:t>využit výhradně za účelem zajištění sportovní přípravy členů KČ,</w:t>
      </w:r>
    </w:p>
    <w:p w14:paraId="404A2952" w14:textId="724B1D16" w:rsidR="00F4022B" w:rsidRDefault="00597921" w:rsidP="009C4CE2">
      <w:pPr>
        <w:pStyle w:val="Odrka1"/>
        <w:spacing w:line="276" w:lineRule="auto"/>
        <w:jc w:val="both"/>
      </w:pPr>
      <w:r>
        <w:t>KČ budou mít možnost po 5 letech balíček od ČSTS odkoupit za zůstatkovou cenu po odečtení vložené spoluúčasti</w:t>
      </w:r>
      <w:r w:rsidR="00A07F17">
        <w:t xml:space="preserve">. </w:t>
      </w:r>
      <w:r w:rsidR="002752E7">
        <w:t>V</w:t>
      </w:r>
      <w:r w:rsidR="00052D93">
        <w:t> opačném případě j</w:t>
      </w:r>
      <w:r w:rsidR="003E150F">
        <w:t>e KČ</w:t>
      </w:r>
      <w:r w:rsidR="00052D93">
        <w:t xml:space="preserve"> povinen pořízený majetek vrátit </w:t>
      </w:r>
      <w:r w:rsidR="003E150F">
        <w:t>ČSTS.</w:t>
      </w:r>
    </w:p>
    <w:p w14:paraId="461DE017" w14:textId="530A6C42" w:rsidR="006368EC" w:rsidRPr="006368EC" w:rsidRDefault="009C4CE2" w:rsidP="009C4CE2">
      <w:pPr>
        <w:pStyle w:val="Odrka1"/>
        <w:jc w:val="both"/>
        <w:rPr>
          <w:lang w:eastAsia="cs-CZ"/>
        </w:rPr>
      </w:pPr>
      <w:r>
        <w:rPr>
          <w:lang w:eastAsia="cs-CZ"/>
        </w:rPr>
        <w:t>o</w:t>
      </w:r>
      <w:r w:rsidR="006368EC" w:rsidRPr="006368EC">
        <w:rPr>
          <w:lang w:eastAsia="cs-CZ"/>
        </w:rPr>
        <w:t>bsah balíčku může být pozměněn v závislosti na nabídce dodavatele, ceny, a také charakteru a podmínkám investiční dotace</w:t>
      </w:r>
      <w:r>
        <w:rPr>
          <w:lang w:eastAsia="cs-CZ"/>
        </w:rPr>
        <w:t>,</w:t>
      </w:r>
    </w:p>
    <w:p w14:paraId="431BDEC2" w14:textId="722DA638" w:rsidR="006368EC" w:rsidRDefault="009C4CE2" w:rsidP="009C4CE2">
      <w:pPr>
        <w:pStyle w:val="Odrka1"/>
        <w:jc w:val="both"/>
        <w:rPr>
          <w:lang w:eastAsia="cs-CZ"/>
        </w:rPr>
      </w:pPr>
      <w:r>
        <w:rPr>
          <w:lang w:eastAsia="cs-CZ"/>
        </w:rPr>
        <w:t>v</w:t>
      </w:r>
      <w:r w:rsidR="006368EC" w:rsidRPr="006368EC">
        <w:rPr>
          <w:lang w:eastAsia="cs-CZ"/>
        </w:rPr>
        <w:t xml:space="preserve"> případě, že nebude investiční dotace ČSTS přidělena, výzva o audiovizuální balíček pozbývá platnosti.</w:t>
      </w:r>
    </w:p>
    <w:p w14:paraId="7BCB660E" w14:textId="77777777" w:rsidR="007A2E05" w:rsidRDefault="007A2E05" w:rsidP="007A2E05">
      <w:pPr>
        <w:pStyle w:val="Odrka1"/>
        <w:numPr>
          <w:ilvl w:val="0"/>
          <w:numId w:val="0"/>
        </w:numPr>
        <w:ind w:left="737"/>
      </w:pPr>
    </w:p>
    <w:p w14:paraId="2208296A" w14:textId="445C735F" w:rsidR="005D5672" w:rsidRDefault="005D5672" w:rsidP="00CB5B99">
      <w:pPr>
        <w:rPr>
          <w:b/>
        </w:rPr>
      </w:pPr>
      <w:r>
        <w:rPr>
          <w:b/>
        </w:rPr>
        <w:t>Vysvětlivky:</w:t>
      </w:r>
    </w:p>
    <w:p w14:paraId="34F78652" w14:textId="6704E330" w:rsidR="005B75D8" w:rsidRDefault="005B75D8" w:rsidP="00CB5B99">
      <w:pPr>
        <w:rPr>
          <w:bCs/>
        </w:rPr>
      </w:pPr>
      <w:r>
        <w:rPr>
          <w:bCs/>
        </w:rPr>
        <w:t>IČ – Individuální člen ČSTS</w:t>
      </w:r>
    </w:p>
    <w:p w14:paraId="2B64FE36" w14:textId="6A28A965" w:rsidR="00085F48" w:rsidRPr="002752E7" w:rsidRDefault="00085F48" w:rsidP="00CB5B99">
      <w:pPr>
        <w:rPr>
          <w:bCs/>
        </w:rPr>
      </w:pPr>
      <w:r w:rsidRPr="00085F48">
        <w:rPr>
          <w:bCs/>
        </w:rPr>
        <w:t>KČ – Kolektivní člen ČSTS</w:t>
      </w:r>
    </w:p>
    <w:sectPr w:rsidR="00085F48" w:rsidRPr="002752E7" w:rsidSect="008D6B15">
      <w:headerReference w:type="default" r:id="rId8"/>
      <w:footerReference w:type="default" r:id="rId9"/>
      <w:pgSz w:w="11906" w:h="16838"/>
      <w:pgMar w:top="3299" w:right="1134" w:bottom="993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6048" w14:textId="77777777" w:rsidR="00E0610F" w:rsidRDefault="00E0610F" w:rsidP="0038445B">
      <w:pPr>
        <w:spacing w:after="0"/>
      </w:pPr>
      <w:r>
        <w:separator/>
      </w:r>
    </w:p>
  </w:endnote>
  <w:endnote w:type="continuationSeparator" w:id="0">
    <w:p w14:paraId="1A0EE29E" w14:textId="77777777" w:rsidR="00E0610F" w:rsidRDefault="00E0610F" w:rsidP="0038445B">
      <w:pPr>
        <w:spacing w:after="0"/>
      </w:pPr>
      <w:r>
        <w:continuationSeparator/>
      </w:r>
    </w:p>
  </w:endnote>
  <w:endnote w:type="continuationNotice" w:id="1">
    <w:p w14:paraId="04116362" w14:textId="77777777" w:rsidR="005662D0" w:rsidRDefault="005662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KOOL O+ Arial MT">
    <w:altName w:val="Arial"/>
    <w:charset w:val="00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148891356"/>
      <w:docPartObj>
        <w:docPartGallery w:val="Page Numbers (Bottom of Page)"/>
        <w:docPartUnique/>
      </w:docPartObj>
    </w:sdtPr>
    <w:sdtEndPr/>
    <w:sdtContent>
      <w:p w14:paraId="48BDC6CB" w14:textId="77777777" w:rsidR="008D6B15" w:rsidRDefault="008D6B15">
        <w:pPr>
          <w:pStyle w:val="Zpat"/>
          <w:rPr>
            <w:b/>
          </w:rPr>
        </w:pPr>
      </w:p>
      <w:p w14:paraId="48BDC6CC" w14:textId="77777777" w:rsidR="008D6B15" w:rsidRPr="008D6B15" w:rsidRDefault="008D6B15">
        <w:pPr>
          <w:pStyle w:val="Zpat"/>
          <w:rPr>
            <w:b/>
          </w:rPr>
        </w:pPr>
        <w:r>
          <w:rPr>
            <w:b/>
          </w:rPr>
          <w:t>s</w:t>
        </w:r>
        <w:r w:rsidRPr="008D6B15">
          <w:rPr>
            <w:b/>
          </w:rPr>
          <w:t xml:space="preserve">trana </w:t>
        </w:r>
        <w:r w:rsidRPr="008D6B15">
          <w:rPr>
            <w:b/>
          </w:rPr>
          <w:fldChar w:fldCharType="begin"/>
        </w:r>
        <w:r w:rsidRPr="008D6B15">
          <w:rPr>
            <w:b/>
          </w:rPr>
          <w:instrText>PAGE   \* MERGEFORMAT</w:instrText>
        </w:r>
        <w:r w:rsidRPr="008D6B15">
          <w:rPr>
            <w:b/>
          </w:rPr>
          <w:fldChar w:fldCharType="separate"/>
        </w:r>
        <w:r w:rsidR="002D3F08">
          <w:rPr>
            <w:b/>
          </w:rPr>
          <w:t>2</w:t>
        </w:r>
        <w:r w:rsidRPr="008D6B15">
          <w:rPr>
            <w:b/>
          </w:rPr>
          <w:fldChar w:fldCharType="end"/>
        </w:r>
      </w:p>
    </w:sdtContent>
  </w:sdt>
  <w:p w14:paraId="48BDC6CD" w14:textId="77777777" w:rsidR="008D6B15" w:rsidRPr="008D6B15" w:rsidRDefault="008D6B15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F090" w14:textId="77777777" w:rsidR="00E0610F" w:rsidRDefault="00E0610F" w:rsidP="0038445B">
      <w:pPr>
        <w:spacing w:after="0"/>
      </w:pPr>
      <w:r>
        <w:separator/>
      </w:r>
    </w:p>
  </w:footnote>
  <w:footnote w:type="continuationSeparator" w:id="0">
    <w:p w14:paraId="20F097A8" w14:textId="77777777" w:rsidR="00E0610F" w:rsidRDefault="00E0610F" w:rsidP="0038445B">
      <w:pPr>
        <w:spacing w:after="0"/>
      </w:pPr>
      <w:r>
        <w:continuationSeparator/>
      </w:r>
    </w:p>
  </w:footnote>
  <w:footnote w:type="continuationNotice" w:id="1">
    <w:p w14:paraId="52FCAF54" w14:textId="77777777" w:rsidR="005662D0" w:rsidRDefault="005662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C6CA" w14:textId="77777777" w:rsidR="0038445B" w:rsidRDefault="00CB5B9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8BDC6CE" wp14:editId="48BDC6CF">
              <wp:simplePos x="0" y="0"/>
              <wp:positionH relativeFrom="page">
                <wp:posOffset>2501265</wp:posOffset>
              </wp:positionH>
              <wp:positionV relativeFrom="page">
                <wp:posOffset>621030</wp:posOffset>
              </wp:positionV>
              <wp:extent cx="4382135" cy="523875"/>
              <wp:effectExtent l="0" t="0" r="18415" b="952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13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DC6D2" w14:textId="15A21A43" w:rsidR="00EC381C" w:rsidRPr="00EC381C" w:rsidRDefault="00EC381C">
                          <w:pPr>
                            <w:spacing w:after="0" w:line="189" w:lineRule="exact"/>
                            <w:ind w:left="20" w:right="-47"/>
                            <w:rPr>
                              <w:rFonts w:eastAsia="Arial" w:cs="Arial"/>
                              <w:sz w:val="18"/>
                              <w:szCs w:val="18"/>
                            </w:rPr>
                          </w:pPr>
                          <w:r w:rsidRPr="00EC381C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Český svaz tanečního sportu z.</w:t>
                          </w:r>
                          <w:r w:rsidR="00A9055E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381C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s.</w:t>
                          </w:r>
                        </w:p>
                        <w:p w14:paraId="48BDC6D3" w14:textId="77777777" w:rsidR="00EC381C" w:rsidRPr="00EC381C" w:rsidRDefault="00CB5B99">
                          <w:pPr>
                            <w:spacing w:before="93" w:after="0"/>
                            <w:ind w:left="20" w:right="-20"/>
                            <w:rPr>
                              <w:rFonts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 w:cs="Arial"/>
                              <w:color w:val="FFFFFF"/>
                              <w:sz w:val="18"/>
                              <w:szCs w:val="18"/>
                            </w:rPr>
                            <w:t>Volební období 2019</w:t>
                          </w:r>
                          <w:r w:rsidRPr="00CB5B99">
                            <w:rPr>
                              <w:rFonts w:eastAsia="Arial" w:cs="Arial"/>
                              <w:color w:val="FFFFFF"/>
                              <w:sz w:val="18"/>
                              <w:szCs w:val="18"/>
                            </w:rPr>
                            <w:t>–2023</w:t>
                          </w:r>
                        </w:p>
                        <w:p w14:paraId="48BDC6D4" w14:textId="45765A38" w:rsidR="00EC381C" w:rsidRPr="00EC381C" w:rsidRDefault="00016636" w:rsidP="00CB5B99">
                          <w:pPr>
                            <w:spacing w:before="74" w:after="0"/>
                            <w:ind w:left="20" w:right="-20"/>
                            <w:rPr>
                              <w:rFonts w:eastAsia="Arial" w:cs="Arial"/>
                              <w:szCs w:val="20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>Ž</w:t>
                          </w:r>
                          <w:r w:rsidR="00802DA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 xml:space="preserve">ÁDOST O </w:t>
                          </w:r>
                          <w:r w:rsidR="00E43056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 xml:space="preserve">ZAŘAZENÍ DO VÝZVY </w:t>
                          </w:r>
                          <w:r w:rsidR="00E43056" w:rsidRPr="00CB5B9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>•</w:t>
                          </w:r>
                          <w:r w:rsidR="00E43056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 xml:space="preserve"> </w:t>
                          </w:r>
                          <w:r w:rsidR="00802DA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>AUDIOVIZUÁLNÍ BALÍČEK</w:t>
                          </w:r>
                          <w:r w:rsidR="00CB5B99" w:rsidRPr="00CB5B9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 xml:space="preserve"> • </w:t>
                          </w:r>
                          <w:r w:rsidR="00802DA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DC6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95pt;margin-top:48.9pt;width:345.05pt;height:41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" filled="f" stroked="f">
              <v:textbox inset="0,0,0,0">
                <w:txbxContent>
                  <w:p w14:paraId="48BDC6D2" w14:textId="15A21A43" w:rsidR="00EC381C" w:rsidRPr="00EC381C" w:rsidRDefault="00EC381C">
                    <w:pPr>
                      <w:spacing w:after="0" w:line="189" w:lineRule="exact"/>
                      <w:ind w:left="20" w:right="-47"/>
                      <w:rPr>
                        <w:rFonts w:eastAsia="Arial" w:cs="Arial"/>
                        <w:sz w:val="18"/>
                        <w:szCs w:val="18"/>
                      </w:rPr>
                    </w:pPr>
                    <w:r w:rsidRPr="00EC381C">
                      <w:rPr>
                        <w:rFonts w:eastAsia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Český svaz tanečního sportu z.</w:t>
                    </w:r>
                    <w:r w:rsidR="00A9055E">
                      <w:rPr>
                        <w:rFonts w:eastAsia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EC381C">
                      <w:rPr>
                        <w:rFonts w:eastAsia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s.</w:t>
                    </w:r>
                  </w:p>
                  <w:p w14:paraId="48BDC6D3" w14:textId="77777777" w:rsidR="00EC381C" w:rsidRPr="00EC381C" w:rsidRDefault="00CB5B99">
                    <w:pPr>
                      <w:spacing w:before="93" w:after="0"/>
                      <w:ind w:left="20" w:right="-20"/>
                      <w:rPr>
                        <w:rFonts w:eastAsia="Arial" w:cs="Arial"/>
                        <w:sz w:val="18"/>
                        <w:szCs w:val="18"/>
                      </w:rPr>
                    </w:pPr>
                    <w:r>
                      <w:rPr>
                        <w:rFonts w:eastAsia="Arial" w:cs="Arial"/>
                        <w:color w:val="FFFFFF"/>
                        <w:sz w:val="18"/>
                        <w:szCs w:val="18"/>
                      </w:rPr>
                      <w:t>Volební období 2019</w:t>
                    </w:r>
                    <w:r w:rsidRPr="00CB5B99">
                      <w:rPr>
                        <w:rFonts w:eastAsia="Arial" w:cs="Arial"/>
                        <w:color w:val="FFFFFF"/>
                        <w:sz w:val="18"/>
                        <w:szCs w:val="18"/>
                      </w:rPr>
                      <w:t>–2023</w:t>
                    </w:r>
                  </w:p>
                  <w:p w14:paraId="48BDC6D4" w14:textId="45765A38" w:rsidR="00EC381C" w:rsidRPr="00EC381C" w:rsidRDefault="00016636" w:rsidP="00CB5B99">
                    <w:pPr>
                      <w:spacing w:before="74" w:after="0"/>
                      <w:ind w:left="20" w:right="-20"/>
                      <w:rPr>
                        <w:rFonts w:eastAsia="Arial" w:cs="Arial"/>
                        <w:szCs w:val="20"/>
                      </w:rPr>
                    </w:pPr>
                    <w:r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>Ž</w:t>
                    </w:r>
                    <w:r w:rsidR="00802DA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 xml:space="preserve">ÁDOST O </w:t>
                    </w:r>
                    <w:r w:rsidR="00E43056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 xml:space="preserve">ZAŘAZENÍ DO VÝZVY </w:t>
                    </w:r>
                    <w:r w:rsidR="00E43056" w:rsidRPr="00CB5B9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>•</w:t>
                    </w:r>
                    <w:r w:rsidR="00E43056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 xml:space="preserve"> </w:t>
                    </w:r>
                    <w:r w:rsidR="00802DA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>AUDIOVIZUÁLNÍ BALÍČEK</w:t>
                    </w:r>
                    <w:r w:rsidR="00CB5B99" w:rsidRPr="00CB5B9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 xml:space="preserve"> • </w:t>
                    </w:r>
                    <w:r w:rsidR="00802DA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381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8BDC6D0" wp14:editId="48BDC6D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3400"/>
          <wp:effectExtent l="0" t="0" r="3175" b="0"/>
          <wp:wrapNone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TS-Zprava-cinnost-VR1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E10"/>
    <w:multiLevelType w:val="hybridMultilevel"/>
    <w:tmpl w:val="6D84D322"/>
    <w:lvl w:ilvl="0" w:tplc="11766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u w:color="FAAF4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7FAA"/>
    <w:multiLevelType w:val="hybridMultilevel"/>
    <w:tmpl w:val="0A6E68CC"/>
    <w:lvl w:ilvl="0" w:tplc="16C4CAE8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4E51F0"/>
    <w:multiLevelType w:val="hybridMultilevel"/>
    <w:tmpl w:val="132E48F2"/>
    <w:lvl w:ilvl="0" w:tplc="FF143E8C">
      <w:start w:val="1"/>
      <w:numFmt w:val="bullet"/>
      <w:pStyle w:val="Odrkazelen"/>
      <w:lvlText w:val="·"/>
      <w:lvlJc w:val="left"/>
      <w:pPr>
        <w:ind w:left="720" w:hanging="360"/>
      </w:pPr>
      <w:rPr>
        <w:rFonts w:ascii="Symbol" w:hAnsi="Symbol" w:hint="default"/>
        <w:b/>
        <w:i w:val="0"/>
        <w:color w:val="00CC00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242C"/>
    <w:multiLevelType w:val="multilevel"/>
    <w:tmpl w:val="B508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E3D25"/>
    <w:multiLevelType w:val="hybridMultilevel"/>
    <w:tmpl w:val="63BC8750"/>
    <w:lvl w:ilvl="0" w:tplc="CB6C9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10F64"/>
    <w:multiLevelType w:val="hybridMultilevel"/>
    <w:tmpl w:val="6D3885C4"/>
    <w:lvl w:ilvl="0" w:tplc="12106480">
      <w:start w:val="1"/>
      <w:numFmt w:val="bullet"/>
      <w:pStyle w:val="Odrka1"/>
      <w:lvlText w:val="·"/>
      <w:lvlJc w:val="left"/>
      <w:pPr>
        <w:ind w:left="720" w:hanging="360"/>
      </w:pPr>
      <w:rPr>
        <w:rFonts w:ascii="Symbol" w:hAnsi="Symbol" w:hint="default"/>
        <w:b/>
        <w:i w:val="0"/>
        <w:color w:val="FAAF42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9233C"/>
    <w:multiLevelType w:val="hybridMultilevel"/>
    <w:tmpl w:val="EA7EA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94D80"/>
    <w:multiLevelType w:val="hybridMultilevel"/>
    <w:tmpl w:val="6BC4A9D4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5218E46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color w:val="005AA6"/>
        <w:sz w:val="28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6C337F"/>
    <w:multiLevelType w:val="hybridMultilevel"/>
    <w:tmpl w:val="E13E99C8"/>
    <w:lvl w:ilvl="0" w:tplc="FC700D6E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color w:val="005AA6"/>
        <w:u w:color="5BC5F2"/>
      </w:rPr>
    </w:lvl>
    <w:lvl w:ilvl="1" w:tplc="2708E3B8" w:tentative="1">
      <w:start w:val="1"/>
      <w:numFmt w:val="lowerLetter"/>
      <w:pStyle w:val="Nadpis2-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C7C3D"/>
    <w:multiLevelType w:val="hybridMultilevel"/>
    <w:tmpl w:val="58DA3DA0"/>
    <w:lvl w:ilvl="0" w:tplc="8E886A4C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005AA6"/>
        <w:sz w:val="28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970C87"/>
    <w:multiLevelType w:val="hybridMultilevel"/>
    <w:tmpl w:val="4D506DDA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E2266A16">
      <w:start w:val="1"/>
      <w:numFmt w:val="bullet"/>
      <w:pStyle w:val="OdrkaB3"/>
      <w:lvlText w:val="o"/>
      <w:lvlJc w:val="left"/>
      <w:pPr>
        <w:ind w:left="2148" w:hanging="360"/>
      </w:pPr>
      <w:rPr>
        <w:rFonts w:ascii="Courier New" w:hAnsi="Courier New" w:hint="default"/>
        <w:color w:val="005AA6"/>
        <w:sz w:val="24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4D91D89"/>
    <w:multiLevelType w:val="hybridMultilevel"/>
    <w:tmpl w:val="0D9092DC"/>
    <w:lvl w:ilvl="0" w:tplc="8FF4FA56">
      <w:start w:val="1"/>
      <w:numFmt w:val="bullet"/>
      <w:pStyle w:val="OdrkaB2"/>
      <w:lvlText w:val="o"/>
      <w:lvlJc w:val="left"/>
      <w:pPr>
        <w:ind w:left="1428" w:hanging="360"/>
      </w:pPr>
      <w:rPr>
        <w:rFonts w:ascii="Courier New" w:hAnsi="Courier New" w:hint="default"/>
        <w:color w:val="005AA6"/>
        <w:sz w:val="24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F95AEE"/>
    <w:multiLevelType w:val="hybridMultilevel"/>
    <w:tmpl w:val="A644EAAC"/>
    <w:lvl w:ilvl="0" w:tplc="675255D6">
      <w:start w:val="1"/>
      <w:numFmt w:val="bullet"/>
      <w:lvlText w:val="•"/>
      <w:lvlJc w:val="left"/>
      <w:pPr>
        <w:ind w:left="927" w:hanging="360"/>
      </w:pPr>
      <w:rPr>
        <w:rFonts w:ascii="Calibri" w:eastAsiaTheme="minorEastAsia" w:hAnsi="Calibri" w:cs="Calibri" w:hint="default"/>
        <w:color w:val="44C8F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D582020"/>
    <w:multiLevelType w:val="multilevel"/>
    <w:tmpl w:val="86C8118E"/>
    <w:lvl w:ilvl="0">
      <w:start w:val="1"/>
      <w:numFmt w:val="decimal"/>
      <w:pStyle w:val="TMTNadpisislovan"/>
      <w:lvlText w:val="%1."/>
      <w:lvlJc w:val="left"/>
      <w:pPr>
        <w:ind w:left="549" w:hanging="435"/>
      </w:pPr>
      <w:rPr>
        <w:rFonts w:hint="default"/>
        <w:color w:val="44C8F4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231F20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  <w:color w:val="231F20"/>
      </w:rPr>
    </w:lvl>
    <w:lvl w:ilvl="3">
      <w:start w:val="1"/>
      <w:numFmt w:val="decimal"/>
      <w:isLgl/>
      <w:lvlText w:val="%1.%2.%3.%4"/>
      <w:lvlJc w:val="left"/>
      <w:pPr>
        <w:ind w:left="2193" w:hanging="720"/>
      </w:pPr>
      <w:rPr>
        <w:rFonts w:hint="default"/>
        <w:color w:val="231F20"/>
      </w:rPr>
    </w:lvl>
    <w:lvl w:ilvl="4">
      <w:start w:val="1"/>
      <w:numFmt w:val="decimal"/>
      <w:isLgl/>
      <w:lvlText w:val="%1.%2.%3.%4.%5"/>
      <w:lvlJc w:val="left"/>
      <w:pPr>
        <w:ind w:left="2646" w:hanging="720"/>
      </w:pPr>
      <w:rPr>
        <w:rFonts w:hint="default"/>
        <w:color w:val="231F20"/>
      </w:rPr>
    </w:lvl>
    <w:lvl w:ilvl="5">
      <w:start w:val="1"/>
      <w:numFmt w:val="decimal"/>
      <w:isLgl/>
      <w:lvlText w:val="%1.%2.%3.%4.%5.%6"/>
      <w:lvlJc w:val="left"/>
      <w:pPr>
        <w:ind w:left="3459" w:hanging="1080"/>
      </w:pPr>
      <w:rPr>
        <w:rFonts w:hint="default"/>
        <w:color w:val="231F20"/>
      </w:rPr>
    </w:lvl>
    <w:lvl w:ilvl="6">
      <w:start w:val="1"/>
      <w:numFmt w:val="decimal"/>
      <w:isLgl/>
      <w:lvlText w:val="%1.%2.%3.%4.%5.%6.%7"/>
      <w:lvlJc w:val="left"/>
      <w:pPr>
        <w:ind w:left="3912" w:hanging="1080"/>
      </w:pPr>
      <w:rPr>
        <w:rFonts w:hint="default"/>
        <w:color w:val="231F20"/>
      </w:rPr>
    </w:lvl>
    <w:lvl w:ilvl="7">
      <w:start w:val="1"/>
      <w:numFmt w:val="decimal"/>
      <w:isLgl/>
      <w:lvlText w:val="%1.%2.%3.%4.%5.%6.%7.%8"/>
      <w:lvlJc w:val="left"/>
      <w:pPr>
        <w:ind w:left="4725" w:hanging="1440"/>
      </w:pPr>
      <w:rPr>
        <w:rFonts w:hint="default"/>
        <w:color w:val="231F20"/>
      </w:rPr>
    </w:lvl>
    <w:lvl w:ilvl="8">
      <w:start w:val="1"/>
      <w:numFmt w:val="decimal"/>
      <w:isLgl/>
      <w:lvlText w:val="%1.%2.%3.%4.%5.%6.%7.%8.%9"/>
      <w:lvlJc w:val="left"/>
      <w:pPr>
        <w:ind w:left="5178" w:hanging="1440"/>
      </w:pPr>
      <w:rPr>
        <w:rFonts w:hint="default"/>
        <w:color w:val="231F20"/>
      </w:rPr>
    </w:lvl>
  </w:abstractNum>
  <w:abstractNum w:abstractNumId="14" w15:restartNumberingAfterBreak="0">
    <w:nsid w:val="46DA594A"/>
    <w:multiLevelType w:val="hybridMultilevel"/>
    <w:tmpl w:val="32C4D5F6"/>
    <w:lvl w:ilvl="0" w:tplc="ED4AE34A">
      <w:start w:val="1"/>
      <w:numFmt w:val="bullet"/>
      <w:pStyle w:val="OdrkaB1"/>
      <w:lvlText w:val="·"/>
      <w:lvlJc w:val="left"/>
      <w:pPr>
        <w:ind w:left="720" w:hanging="360"/>
      </w:pPr>
      <w:rPr>
        <w:rFonts w:ascii="Symbol" w:hAnsi="Symbol" w:hint="default"/>
        <w:b/>
        <w:i w:val="0"/>
        <w:color w:val="005AA6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8321E"/>
    <w:multiLevelType w:val="hybridMultilevel"/>
    <w:tmpl w:val="08701144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E18E912A">
      <w:start w:val="1"/>
      <w:numFmt w:val="bullet"/>
      <w:pStyle w:val="Odrka3"/>
      <w:lvlText w:val="o"/>
      <w:lvlJc w:val="left"/>
      <w:pPr>
        <w:ind w:left="2148" w:hanging="360"/>
      </w:pPr>
      <w:rPr>
        <w:rFonts w:ascii="Courier New" w:hAnsi="Courier New" w:hint="default"/>
        <w:color w:val="auto"/>
        <w:sz w:val="24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9133A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B361A"/>
    <w:multiLevelType w:val="hybridMultilevel"/>
    <w:tmpl w:val="490E0500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968ACF8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color w:val="auto"/>
        <w:sz w:val="28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1262DDE"/>
    <w:multiLevelType w:val="hybridMultilevel"/>
    <w:tmpl w:val="9C3AECCC"/>
    <w:lvl w:ilvl="0" w:tplc="D1A4338C">
      <w:start w:val="1"/>
      <w:numFmt w:val="bullet"/>
      <w:pStyle w:val="Odrka2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4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26B6D89"/>
    <w:multiLevelType w:val="hybridMultilevel"/>
    <w:tmpl w:val="5C802350"/>
    <w:lvl w:ilvl="0" w:tplc="229C326A">
      <w:start w:val="1"/>
      <w:numFmt w:val="bullet"/>
      <w:pStyle w:val="Odrkaerven"/>
      <w:lvlText w:val="·"/>
      <w:lvlJc w:val="left"/>
      <w:pPr>
        <w:ind w:left="720" w:hanging="360"/>
      </w:pPr>
      <w:rPr>
        <w:rFonts w:ascii="Symbol" w:hAnsi="Symbol" w:hint="default"/>
        <w:b/>
        <w:i w:val="0"/>
        <w:color w:val="FF2600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036E7"/>
    <w:multiLevelType w:val="hybridMultilevel"/>
    <w:tmpl w:val="A658040C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2FF05DE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color w:val="auto"/>
        <w:sz w:val="28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8314AF"/>
    <w:multiLevelType w:val="multilevel"/>
    <w:tmpl w:val="CECA929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pStyle w:val="slovn1"/>
      <w:lvlText w:val="%1.%2."/>
      <w:lvlJc w:val="left"/>
      <w:pPr>
        <w:tabs>
          <w:tab w:val="num" w:pos="1701"/>
        </w:tabs>
        <w:ind w:left="2835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2"/>
        </w:tabs>
        <w:ind w:left="5103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7C355D0B"/>
    <w:multiLevelType w:val="hybridMultilevel"/>
    <w:tmpl w:val="D102C966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9EA4909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color w:val="005AA6"/>
        <w:sz w:val="28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D707F44"/>
    <w:multiLevelType w:val="hybridMultilevel"/>
    <w:tmpl w:val="FFFFFFFF"/>
    <w:lvl w:ilvl="0" w:tplc="60D074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7A25D8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F8431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CA41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63212D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7C9021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A09D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7CCAA6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9FAC39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53431998">
    <w:abstractNumId w:val="13"/>
  </w:num>
  <w:num w:numId="2" w16cid:durableId="211819281">
    <w:abstractNumId w:val="12"/>
  </w:num>
  <w:num w:numId="3" w16cid:durableId="973097544">
    <w:abstractNumId w:val="13"/>
  </w:num>
  <w:num w:numId="4" w16cid:durableId="858736246">
    <w:abstractNumId w:val="13"/>
  </w:num>
  <w:num w:numId="5" w16cid:durableId="706564038">
    <w:abstractNumId w:val="12"/>
  </w:num>
  <w:num w:numId="6" w16cid:durableId="2028291969">
    <w:abstractNumId w:val="13"/>
  </w:num>
  <w:num w:numId="7" w16cid:durableId="79373724">
    <w:abstractNumId w:val="0"/>
  </w:num>
  <w:num w:numId="8" w16cid:durableId="2040809557">
    <w:abstractNumId w:val="5"/>
  </w:num>
  <w:num w:numId="9" w16cid:durableId="1518421080">
    <w:abstractNumId w:val="1"/>
  </w:num>
  <w:num w:numId="10" w16cid:durableId="1483347344">
    <w:abstractNumId w:val="17"/>
  </w:num>
  <w:num w:numId="11" w16cid:durableId="1816526891">
    <w:abstractNumId w:val="14"/>
  </w:num>
  <w:num w:numId="12" w16cid:durableId="1451971039">
    <w:abstractNumId w:val="9"/>
  </w:num>
  <w:num w:numId="13" w16cid:durableId="1982541324">
    <w:abstractNumId w:val="22"/>
  </w:num>
  <w:num w:numId="14" w16cid:durableId="578440270">
    <w:abstractNumId w:val="20"/>
  </w:num>
  <w:num w:numId="15" w16cid:durableId="848179200">
    <w:abstractNumId w:val="7"/>
  </w:num>
  <w:num w:numId="16" w16cid:durableId="1032534837">
    <w:abstractNumId w:val="10"/>
  </w:num>
  <w:num w:numId="17" w16cid:durableId="1585794524">
    <w:abstractNumId w:val="15"/>
  </w:num>
  <w:num w:numId="18" w16cid:durableId="249630604">
    <w:abstractNumId w:val="18"/>
  </w:num>
  <w:num w:numId="19" w16cid:durableId="1851095504">
    <w:abstractNumId w:val="11"/>
  </w:num>
  <w:num w:numId="20" w16cid:durableId="1462456054">
    <w:abstractNumId w:val="8"/>
  </w:num>
  <w:num w:numId="21" w16cid:durableId="521624388">
    <w:abstractNumId w:val="4"/>
  </w:num>
  <w:num w:numId="22" w16cid:durableId="1675260182">
    <w:abstractNumId w:val="16"/>
  </w:num>
  <w:num w:numId="23" w16cid:durableId="158542645">
    <w:abstractNumId w:val="8"/>
    <w:lvlOverride w:ilvl="0">
      <w:lvl w:ilvl="0" w:tplc="FC700D6E">
        <w:start w:val="1"/>
        <w:numFmt w:val="decimal"/>
        <w:pStyle w:val="Nadpis2"/>
        <w:lvlText w:val="%1."/>
        <w:lvlJc w:val="left"/>
        <w:pPr>
          <w:ind w:left="709" w:hanging="567"/>
        </w:pPr>
        <w:rPr>
          <w:rFonts w:hint="default"/>
          <w:color w:val="005AA6"/>
          <w:u w:color="5BC5F2"/>
        </w:rPr>
      </w:lvl>
    </w:lvlOverride>
    <w:lvlOverride w:ilvl="1">
      <w:lvl w:ilvl="1" w:tplc="2708E3B8">
        <w:start w:val="1"/>
        <w:numFmt w:val="decimal"/>
        <w:pStyle w:val="Nadpis2-1"/>
        <w:lvlText w:val="%1.%2."/>
        <w:lvlJc w:val="left"/>
        <w:pPr>
          <w:tabs>
            <w:tab w:val="num" w:pos="851"/>
          </w:tabs>
          <w:ind w:left="1985" w:hanging="1134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725369659">
    <w:abstractNumId w:val="21"/>
  </w:num>
  <w:num w:numId="25" w16cid:durableId="918557877">
    <w:abstractNumId w:val="6"/>
  </w:num>
  <w:num w:numId="26" w16cid:durableId="1931230758">
    <w:abstractNumId w:val="2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pStyle w:val="slovn1"/>
        <w:lvlText w:val="%1.%2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3402"/>
          </w:tabs>
          <w:ind w:left="5103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27" w16cid:durableId="445808371">
    <w:abstractNumId w:val="19"/>
  </w:num>
  <w:num w:numId="28" w16cid:durableId="619259975">
    <w:abstractNumId w:val="2"/>
  </w:num>
  <w:num w:numId="29" w16cid:durableId="1964844055">
    <w:abstractNumId w:val="8"/>
    <w:lvlOverride w:ilvl="0">
      <w:lvl w:ilvl="0" w:tplc="FC700D6E">
        <w:start w:val="1"/>
        <w:numFmt w:val="decimal"/>
        <w:pStyle w:val="Nadpis2"/>
        <w:lvlText w:val="%1."/>
        <w:lvlJc w:val="left"/>
        <w:pPr>
          <w:ind w:left="709" w:hanging="567"/>
        </w:pPr>
        <w:rPr>
          <w:rFonts w:hint="default"/>
          <w:color w:val="005AA6"/>
          <w:u w:color="5BC5F2"/>
        </w:rPr>
      </w:lvl>
    </w:lvlOverride>
    <w:lvlOverride w:ilvl="1">
      <w:lvl w:ilvl="1" w:tplc="2708E3B8">
        <w:start w:val="1"/>
        <w:numFmt w:val="decimal"/>
        <w:pStyle w:val="Nadpis2-1"/>
        <w:lvlText w:val="%1.%2."/>
        <w:lvlJc w:val="left"/>
        <w:pPr>
          <w:tabs>
            <w:tab w:val="num" w:pos="993"/>
          </w:tabs>
          <w:ind w:left="2127" w:hanging="1134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 w16cid:durableId="58553011">
    <w:abstractNumId w:val="23"/>
  </w:num>
  <w:num w:numId="31" w16cid:durableId="478614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20D"/>
    <w:rsid w:val="00016636"/>
    <w:rsid w:val="00024093"/>
    <w:rsid w:val="000435AC"/>
    <w:rsid w:val="00052D93"/>
    <w:rsid w:val="00085F48"/>
    <w:rsid w:val="000A796A"/>
    <w:rsid w:val="000F369A"/>
    <w:rsid w:val="00146A6A"/>
    <w:rsid w:val="0016220D"/>
    <w:rsid w:val="001A508D"/>
    <w:rsid w:val="001C36D0"/>
    <w:rsid w:val="001D18EA"/>
    <w:rsid w:val="00203A20"/>
    <w:rsid w:val="00216BA1"/>
    <w:rsid w:val="00223CE8"/>
    <w:rsid w:val="002752E7"/>
    <w:rsid w:val="002976D4"/>
    <w:rsid w:val="002A78B1"/>
    <w:rsid w:val="002D3F08"/>
    <w:rsid w:val="00316F07"/>
    <w:rsid w:val="0036204B"/>
    <w:rsid w:val="0038445B"/>
    <w:rsid w:val="003969DE"/>
    <w:rsid w:val="003E150F"/>
    <w:rsid w:val="004D1B0D"/>
    <w:rsid w:val="004D7A5F"/>
    <w:rsid w:val="004F5179"/>
    <w:rsid w:val="00500EF7"/>
    <w:rsid w:val="005047AB"/>
    <w:rsid w:val="00507994"/>
    <w:rsid w:val="00516D64"/>
    <w:rsid w:val="00521BD5"/>
    <w:rsid w:val="0056607E"/>
    <w:rsid w:val="005662D0"/>
    <w:rsid w:val="00597921"/>
    <w:rsid w:val="005B75D8"/>
    <w:rsid w:val="005D5672"/>
    <w:rsid w:val="006368EC"/>
    <w:rsid w:val="006D0FF8"/>
    <w:rsid w:val="006D3C4F"/>
    <w:rsid w:val="00704C69"/>
    <w:rsid w:val="0074024F"/>
    <w:rsid w:val="00766922"/>
    <w:rsid w:val="00790AFF"/>
    <w:rsid w:val="007A2E05"/>
    <w:rsid w:val="007B58F8"/>
    <w:rsid w:val="00802DA9"/>
    <w:rsid w:val="008517B1"/>
    <w:rsid w:val="008823BB"/>
    <w:rsid w:val="00896C38"/>
    <w:rsid w:val="008A1B96"/>
    <w:rsid w:val="008D62AC"/>
    <w:rsid w:val="008D6B15"/>
    <w:rsid w:val="009163A5"/>
    <w:rsid w:val="009C4CE2"/>
    <w:rsid w:val="009D0DE6"/>
    <w:rsid w:val="00A07F17"/>
    <w:rsid w:val="00A172F6"/>
    <w:rsid w:val="00A229EB"/>
    <w:rsid w:val="00A9055E"/>
    <w:rsid w:val="00AB6D98"/>
    <w:rsid w:val="00AC3858"/>
    <w:rsid w:val="00B63072"/>
    <w:rsid w:val="00B71500"/>
    <w:rsid w:val="00BE04CF"/>
    <w:rsid w:val="00C45218"/>
    <w:rsid w:val="00C81F25"/>
    <w:rsid w:val="00CB5B99"/>
    <w:rsid w:val="00D06963"/>
    <w:rsid w:val="00D54CDB"/>
    <w:rsid w:val="00DC0B06"/>
    <w:rsid w:val="00E0607D"/>
    <w:rsid w:val="00E0610F"/>
    <w:rsid w:val="00E163A7"/>
    <w:rsid w:val="00E43056"/>
    <w:rsid w:val="00E464AD"/>
    <w:rsid w:val="00E734FF"/>
    <w:rsid w:val="00EC381C"/>
    <w:rsid w:val="00F20FCD"/>
    <w:rsid w:val="00F4022B"/>
    <w:rsid w:val="00F42558"/>
    <w:rsid w:val="00F73A6F"/>
    <w:rsid w:val="00F75563"/>
    <w:rsid w:val="00FB7882"/>
    <w:rsid w:val="00FD30FC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DC695"/>
  <w15:docId w15:val="{B80F9963-B0FC-A44E-823D-2F4C54F3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5AC"/>
    <w:pPr>
      <w:spacing w:after="60" w:line="240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8445B"/>
    <w:pPr>
      <w:spacing w:after="80"/>
      <w:outlineLvl w:val="0"/>
    </w:pPr>
    <w:rPr>
      <w:b/>
      <w:sz w:val="50"/>
      <w:szCs w:val="5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5563"/>
    <w:pPr>
      <w:numPr>
        <w:numId w:val="23"/>
      </w:numPr>
      <w:spacing w:before="40"/>
      <w:ind w:left="567"/>
      <w:outlineLvl w:val="1"/>
    </w:pPr>
    <w:rPr>
      <w:b/>
      <w:color w:val="005AA6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00EF7"/>
    <w:pPr>
      <w:numPr>
        <w:numId w:val="0"/>
      </w:numPr>
      <w:ind w:left="426" w:hanging="426"/>
      <w:outlineLvl w:val="2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MTNormlnodstavec">
    <w:name w:val="TMT Normální odstavec"/>
    <w:basedOn w:val="Normln"/>
    <w:link w:val="TMTNormlnodstavecChar"/>
    <w:rsid w:val="006D3C4F"/>
    <w:pPr>
      <w:widowControl w:val="0"/>
      <w:autoSpaceDE w:val="0"/>
      <w:autoSpaceDN w:val="0"/>
      <w:adjustRightInd w:val="0"/>
      <w:spacing w:after="0"/>
      <w:ind w:left="567"/>
      <w:jc w:val="both"/>
    </w:pPr>
    <w:rPr>
      <w:rFonts w:ascii="Calibri" w:hAnsi="Calibri" w:cs="Calibri"/>
      <w:color w:val="231F20"/>
    </w:rPr>
  </w:style>
  <w:style w:type="character" w:customStyle="1" w:styleId="TMTNormlnodstavecChar">
    <w:name w:val="TMT Normální odstavec Char"/>
    <w:basedOn w:val="Standardnpsmoodstavce"/>
    <w:link w:val="TMTNormlnodstavec"/>
    <w:rsid w:val="006D3C4F"/>
    <w:rPr>
      <w:rFonts w:ascii="Calibri" w:hAnsi="Calibri" w:cs="Calibri"/>
      <w:color w:val="231F20"/>
    </w:rPr>
  </w:style>
  <w:style w:type="paragraph" w:customStyle="1" w:styleId="TMTNadpisislovan">
    <w:name w:val="TMT Nadpis čislovaný"/>
    <w:basedOn w:val="Normln"/>
    <w:link w:val="TMTNadpisislovanChar"/>
    <w:rsid w:val="006D3C4F"/>
    <w:pPr>
      <w:widowControl w:val="0"/>
      <w:numPr>
        <w:numId w:val="6"/>
      </w:numPr>
      <w:tabs>
        <w:tab w:val="left" w:pos="560"/>
      </w:tabs>
      <w:autoSpaceDE w:val="0"/>
      <w:autoSpaceDN w:val="0"/>
      <w:adjustRightInd w:val="0"/>
      <w:spacing w:before="11" w:after="0"/>
    </w:pPr>
    <w:rPr>
      <w:rFonts w:ascii="Calibri" w:hAnsi="Calibri" w:cs="Calibri"/>
      <w:b/>
      <w:bCs/>
      <w:color w:val="003C70"/>
      <w:sz w:val="28"/>
      <w:szCs w:val="28"/>
    </w:rPr>
  </w:style>
  <w:style w:type="character" w:customStyle="1" w:styleId="TMTNadpisislovanChar">
    <w:name w:val="TMT Nadpis čislovaný Char"/>
    <w:basedOn w:val="Standardnpsmoodstavce"/>
    <w:link w:val="TMTNadpisislovan"/>
    <w:rsid w:val="006D3C4F"/>
    <w:rPr>
      <w:rFonts w:ascii="Calibri" w:hAnsi="Calibri" w:cs="Calibri"/>
      <w:b/>
      <w:bCs/>
      <w:color w:val="003C70"/>
      <w:sz w:val="28"/>
      <w:szCs w:val="28"/>
    </w:rPr>
  </w:style>
  <w:style w:type="paragraph" w:customStyle="1" w:styleId="TMTNormlnodrky">
    <w:name w:val="TMT Normální odrážky"/>
    <w:basedOn w:val="Normln"/>
    <w:link w:val="TMTNormlnodrkyChar"/>
    <w:rsid w:val="006D3C4F"/>
    <w:pPr>
      <w:widowControl w:val="0"/>
      <w:tabs>
        <w:tab w:val="left" w:pos="794"/>
      </w:tabs>
      <w:autoSpaceDE w:val="0"/>
      <w:autoSpaceDN w:val="0"/>
      <w:adjustRightInd w:val="0"/>
      <w:spacing w:before="11" w:after="0"/>
      <w:ind w:left="794" w:hanging="227"/>
      <w:jc w:val="both"/>
    </w:pPr>
    <w:rPr>
      <w:rFonts w:ascii="Calibri" w:hAnsi="Calibri" w:cs="Calibri"/>
      <w:color w:val="231F20"/>
    </w:rPr>
  </w:style>
  <w:style w:type="character" w:customStyle="1" w:styleId="TMTNormlnodrkyChar">
    <w:name w:val="TMT Normální odrážky Char"/>
    <w:basedOn w:val="Standardnpsmoodstavce"/>
    <w:link w:val="TMTNormlnodrky"/>
    <w:rsid w:val="006D3C4F"/>
    <w:rPr>
      <w:rFonts w:ascii="Calibri" w:hAnsi="Calibri" w:cs="Calibri"/>
      <w:color w:val="231F20"/>
    </w:rPr>
  </w:style>
  <w:style w:type="paragraph" w:customStyle="1" w:styleId="TMTNadpis2bezslovn">
    <w:name w:val="TMT Nadpis 2 bez číslování"/>
    <w:basedOn w:val="TMTNormlnodstavec"/>
    <w:link w:val="TMTNadpis2bezslovnChar"/>
    <w:rsid w:val="006D3C4F"/>
    <w:rPr>
      <w:b/>
    </w:rPr>
  </w:style>
  <w:style w:type="character" w:customStyle="1" w:styleId="TMTNadpis2bezslovnChar">
    <w:name w:val="TMT Nadpis 2 bez číslování Char"/>
    <w:basedOn w:val="TMTNormlnodstavecChar"/>
    <w:link w:val="TMTNadpis2bezslovn"/>
    <w:rsid w:val="006D3C4F"/>
    <w:rPr>
      <w:rFonts w:ascii="Calibri" w:hAnsi="Calibri" w:cs="Calibri"/>
      <w:b/>
      <w:color w:val="231F20"/>
    </w:rPr>
  </w:style>
  <w:style w:type="paragraph" w:customStyle="1" w:styleId="TMTNadpis2slovan">
    <w:name w:val="TMT Nadpis 2 číslovaný"/>
    <w:basedOn w:val="TMTNadpis2bezslovn"/>
    <w:link w:val="TMTNadpis2slovanChar"/>
    <w:rsid w:val="006D3C4F"/>
    <w:pPr>
      <w:ind w:left="1021" w:hanging="454"/>
    </w:pPr>
  </w:style>
  <w:style w:type="character" w:customStyle="1" w:styleId="TMTNadpis2slovanChar">
    <w:name w:val="TMT Nadpis 2 číslovaný Char"/>
    <w:basedOn w:val="TMTNadpis2bezslovnChar"/>
    <w:link w:val="TMTNadpis2slovan"/>
    <w:rsid w:val="006D3C4F"/>
    <w:rPr>
      <w:rFonts w:ascii="Calibri" w:hAnsi="Calibri" w:cs="Calibri"/>
      <w:b/>
      <w:color w:val="231F20"/>
    </w:rPr>
  </w:style>
  <w:style w:type="paragraph" w:customStyle="1" w:styleId="TMTnormlntext">
    <w:name w:val="TMT normální text"/>
    <w:basedOn w:val="TMTNormlnodstavec"/>
    <w:link w:val="TMTnormlntextChar"/>
    <w:rsid w:val="006D3C4F"/>
    <w:pPr>
      <w:ind w:left="0"/>
    </w:pPr>
  </w:style>
  <w:style w:type="character" w:customStyle="1" w:styleId="TMTnormlntextChar">
    <w:name w:val="TMT normální text Char"/>
    <w:basedOn w:val="TMTNormlnodstavecChar"/>
    <w:link w:val="TMTnormlntext"/>
    <w:rsid w:val="006D3C4F"/>
    <w:rPr>
      <w:rFonts w:ascii="Calibri" w:hAnsi="Calibri" w:cs="Calibri"/>
      <w:color w:val="231F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45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45B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8445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8445B"/>
    <w:rPr>
      <w:noProof/>
    </w:rPr>
  </w:style>
  <w:style w:type="paragraph" w:styleId="Zpat">
    <w:name w:val="footer"/>
    <w:basedOn w:val="Normln"/>
    <w:link w:val="ZpatChar"/>
    <w:uiPriority w:val="99"/>
    <w:unhideWhenUsed/>
    <w:rsid w:val="0038445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8445B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38445B"/>
    <w:rPr>
      <w:rFonts w:ascii="Arial" w:hAnsi="Arial"/>
      <w:b/>
      <w:noProof/>
      <w:sz w:val="50"/>
      <w:szCs w:val="50"/>
    </w:rPr>
  </w:style>
  <w:style w:type="character" w:customStyle="1" w:styleId="Nadpis2Char">
    <w:name w:val="Nadpis 2 Char"/>
    <w:basedOn w:val="Standardnpsmoodstavce"/>
    <w:link w:val="Nadpis2"/>
    <w:uiPriority w:val="9"/>
    <w:rsid w:val="00F75563"/>
    <w:rPr>
      <w:rFonts w:ascii="Arial" w:hAnsi="Arial"/>
      <w:b/>
      <w:noProof/>
      <w:color w:val="005AA6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FF123B"/>
    <w:pPr>
      <w:ind w:left="720"/>
      <w:contextualSpacing/>
    </w:pPr>
  </w:style>
  <w:style w:type="paragraph" w:customStyle="1" w:styleId="Odrka1">
    <w:name w:val="Odrážka 1"/>
    <w:basedOn w:val="Odstavecseseznamem"/>
    <w:link w:val="Odrka1Char"/>
    <w:qFormat/>
    <w:rsid w:val="00704C69"/>
    <w:pPr>
      <w:numPr>
        <w:numId w:val="8"/>
      </w:numPr>
      <w:ind w:left="737" w:hanging="340"/>
    </w:pPr>
  </w:style>
  <w:style w:type="paragraph" w:customStyle="1" w:styleId="Odrka2">
    <w:name w:val="Odrážka 2"/>
    <w:basedOn w:val="Odstavecseseznamem"/>
    <w:link w:val="Odrka2Char"/>
    <w:qFormat/>
    <w:rsid w:val="004D1B0D"/>
    <w:pPr>
      <w:numPr>
        <w:numId w:val="18"/>
      </w:numPr>
      <w:ind w:left="1423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F123B"/>
    <w:rPr>
      <w:rFonts w:ascii="Arial" w:hAnsi="Arial"/>
      <w:noProof/>
      <w:sz w:val="20"/>
    </w:rPr>
  </w:style>
  <w:style w:type="character" w:customStyle="1" w:styleId="Odrka1Char">
    <w:name w:val="Odrážka 1 Char"/>
    <w:basedOn w:val="OdstavecseseznamemChar"/>
    <w:link w:val="Odrka1"/>
    <w:rsid w:val="00704C69"/>
    <w:rPr>
      <w:rFonts w:ascii="Arial" w:hAnsi="Arial"/>
      <w:noProof/>
      <w:sz w:val="20"/>
    </w:rPr>
  </w:style>
  <w:style w:type="paragraph" w:customStyle="1" w:styleId="Odrka3">
    <w:name w:val="Odrážka 3"/>
    <w:basedOn w:val="Odrka2"/>
    <w:link w:val="Odrka3Char"/>
    <w:qFormat/>
    <w:rsid w:val="004D1B0D"/>
    <w:pPr>
      <w:numPr>
        <w:ilvl w:val="1"/>
        <w:numId w:val="17"/>
      </w:numPr>
      <w:ind w:left="2143" w:hanging="357"/>
    </w:pPr>
  </w:style>
  <w:style w:type="character" w:customStyle="1" w:styleId="Odrka2Char">
    <w:name w:val="Odrážka 2 Char"/>
    <w:basedOn w:val="OdstavecseseznamemChar"/>
    <w:link w:val="Odrka2"/>
    <w:rsid w:val="004D1B0D"/>
    <w:rPr>
      <w:rFonts w:ascii="Arial" w:hAnsi="Arial"/>
      <w:noProof/>
      <w:sz w:val="20"/>
    </w:rPr>
  </w:style>
  <w:style w:type="paragraph" w:customStyle="1" w:styleId="OdrkaB1">
    <w:name w:val="Odrážka B1"/>
    <w:basedOn w:val="Odrka1"/>
    <w:link w:val="OdrkaB1Char"/>
    <w:qFormat/>
    <w:rsid w:val="004D1B0D"/>
    <w:pPr>
      <w:numPr>
        <w:numId w:val="11"/>
      </w:numPr>
      <w:ind w:left="737" w:hanging="340"/>
    </w:pPr>
    <w:rPr>
      <w:color w:val="005AA6"/>
    </w:rPr>
  </w:style>
  <w:style w:type="character" w:customStyle="1" w:styleId="Odrka3Char">
    <w:name w:val="Odrážka 3 Char"/>
    <w:basedOn w:val="Odrka2Char"/>
    <w:link w:val="Odrka3"/>
    <w:rsid w:val="004D1B0D"/>
    <w:rPr>
      <w:rFonts w:ascii="Arial" w:hAnsi="Arial"/>
      <w:noProof/>
      <w:sz w:val="20"/>
    </w:rPr>
  </w:style>
  <w:style w:type="paragraph" w:customStyle="1" w:styleId="OdrkaB2">
    <w:name w:val="Odrážka B2"/>
    <w:basedOn w:val="Odrka2"/>
    <w:link w:val="OdrkaB2Char"/>
    <w:qFormat/>
    <w:rsid w:val="004D1B0D"/>
    <w:pPr>
      <w:numPr>
        <w:numId w:val="19"/>
      </w:numPr>
      <w:ind w:left="1423" w:hanging="357"/>
    </w:pPr>
    <w:rPr>
      <w:color w:val="005AA6"/>
    </w:rPr>
  </w:style>
  <w:style w:type="character" w:customStyle="1" w:styleId="OdrkaB1Char">
    <w:name w:val="Odrážka B1 Char"/>
    <w:basedOn w:val="Odrka1Char"/>
    <w:link w:val="OdrkaB1"/>
    <w:rsid w:val="004D1B0D"/>
    <w:rPr>
      <w:rFonts w:ascii="Arial" w:hAnsi="Arial"/>
      <w:noProof/>
      <w:color w:val="005AA6"/>
      <w:sz w:val="20"/>
    </w:rPr>
  </w:style>
  <w:style w:type="character" w:styleId="Siln">
    <w:name w:val="Strong"/>
    <w:basedOn w:val="Standardnpsmoodstavce"/>
    <w:uiPriority w:val="22"/>
    <w:qFormat/>
    <w:rsid w:val="00704C69"/>
    <w:rPr>
      <w:b/>
      <w:bCs/>
    </w:rPr>
  </w:style>
  <w:style w:type="character" w:customStyle="1" w:styleId="OdrkaB2Char">
    <w:name w:val="Odrážka B2 Char"/>
    <w:basedOn w:val="Odrka2Char"/>
    <w:link w:val="OdrkaB2"/>
    <w:rsid w:val="004D1B0D"/>
    <w:rPr>
      <w:rFonts w:ascii="Arial" w:hAnsi="Arial"/>
      <w:noProof/>
      <w:color w:val="005AA6"/>
      <w:sz w:val="20"/>
    </w:rPr>
  </w:style>
  <w:style w:type="paragraph" w:customStyle="1" w:styleId="OdrkaB3">
    <w:name w:val="Odrážka B3"/>
    <w:basedOn w:val="Odrka3"/>
    <w:link w:val="OdrkaB3Char"/>
    <w:qFormat/>
    <w:rsid w:val="004D1B0D"/>
    <w:pPr>
      <w:numPr>
        <w:numId w:val="16"/>
      </w:numPr>
    </w:pPr>
    <w:rPr>
      <w:color w:val="005AA6"/>
    </w:rPr>
  </w:style>
  <w:style w:type="character" w:customStyle="1" w:styleId="Nadpis3Char">
    <w:name w:val="Nadpis 3 Char"/>
    <w:basedOn w:val="Standardnpsmoodstavce"/>
    <w:link w:val="Nadpis3"/>
    <w:uiPriority w:val="9"/>
    <w:rsid w:val="00500EF7"/>
    <w:rPr>
      <w:rFonts w:ascii="Arial" w:hAnsi="Arial"/>
      <w:b/>
      <w:noProof/>
      <w:color w:val="005AA6"/>
    </w:rPr>
  </w:style>
  <w:style w:type="character" w:customStyle="1" w:styleId="OdrkaB3Char">
    <w:name w:val="Odrážka B3 Char"/>
    <w:basedOn w:val="Odrka3Char"/>
    <w:link w:val="OdrkaB3"/>
    <w:rsid w:val="004D1B0D"/>
    <w:rPr>
      <w:rFonts w:ascii="Arial" w:hAnsi="Arial"/>
      <w:noProof/>
      <w:color w:val="005AA6"/>
      <w:sz w:val="20"/>
    </w:rPr>
  </w:style>
  <w:style w:type="table" w:styleId="Mkatabulky">
    <w:name w:val="Table Grid"/>
    <w:basedOn w:val="Normlntabulka"/>
    <w:uiPriority w:val="59"/>
    <w:rsid w:val="0029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6D4"/>
    <w:pPr>
      <w:autoSpaceDE w:val="0"/>
      <w:autoSpaceDN w:val="0"/>
      <w:adjustRightInd w:val="0"/>
      <w:spacing w:after="0" w:line="240" w:lineRule="auto"/>
    </w:pPr>
    <w:rPr>
      <w:rFonts w:ascii="BKOOL O+ Arial MT" w:hAnsi="BKOOL O+ Arial MT" w:cs="BKOOL O+ Arial MT"/>
      <w:color w:val="000000"/>
      <w:sz w:val="24"/>
      <w:szCs w:val="24"/>
    </w:rPr>
  </w:style>
  <w:style w:type="paragraph" w:customStyle="1" w:styleId="Nadpis2-1">
    <w:name w:val="Nadpis 2-1"/>
    <w:basedOn w:val="Nadpis2"/>
    <w:link w:val="Nadpis2-1Char"/>
    <w:qFormat/>
    <w:rsid w:val="008D6B15"/>
    <w:pPr>
      <w:numPr>
        <w:ilvl w:val="1"/>
      </w:numPr>
      <w:tabs>
        <w:tab w:val="clear" w:pos="851"/>
      </w:tabs>
      <w:ind w:left="1418" w:hanging="709"/>
    </w:pPr>
    <w:rPr>
      <w:sz w:val="22"/>
      <w:szCs w:val="22"/>
    </w:rPr>
  </w:style>
  <w:style w:type="paragraph" w:customStyle="1" w:styleId="OdrkaC1">
    <w:name w:val="Odrážka C1"/>
    <w:basedOn w:val="Odrka1"/>
    <w:link w:val="OdrkaC1Char"/>
    <w:qFormat/>
    <w:rsid w:val="008D6B15"/>
    <w:pPr>
      <w:ind w:left="1418"/>
    </w:pPr>
  </w:style>
  <w:style w:type="character" w:customStyle="1" w:styleId="Nadpis2-1Char">
    <w:name w:val="Nadpis 2-1 Char"/>
    <w:basedOn w:val="Nadpis2Char"/>
    <w:link w:val="Nadpis2-1"/>
    <w:rsid w:val="008D6B15"/>
    <w:rPr>
      <w:rFonts w:ascii="Arial" w:hAnsi="Arial"/>
      <w:b/>
      <w:noProof/>
      <w:color w:val="005AA6"/>
      <w:sz w:val="26"/>
      <w:szCs w:val="26"/>
    </w:rPr>
  </w:style>
  <w:style w:type="paragraph" w:customStyle="1" w:styleId="OdrkaC2">
    <w:name w:val="Odrážka C2"/>
    <w:basedOn w:val="Odrka2"/>
    <w:link w:val="OdrkaC2Char"/>
    <w:qFormat/>
    <w:rsid w:val="008D6B15"/>
    <w:pPr>
      <w:ind w:left="2127"/>
    </w:pPr>
  </w:style>
  <w:style w:type="character" w:customStyle="1" w:styleId="OdrkaC1Char">
    <w:name w:val="Odrážka C1 Char"/>
    <w:basedOn w:val="Odrka1Char"/>
    <w:link w:val="OdrkaC1"/>
    <w:rsid w:val="008D6B15"/>
    <w:rPr>
      <w:rFonts w:ascii="Arial" w:hAnsi="Arial"/>
      <w:noProof/>
      <w:sz w:val="20"/>
    </w:rPr>
  </w:style>
  <w:style w:type="paragraph" w:customStyle="1" w:styleId="OdrkaC3">
    <w:name w:val="Odrážka C3"/>
    <w:basedOn w:val="Odrka3"/>
    <w:link w:val="OdrkaC3Char"/>
    <w:qFormat/>
    <w:rsid w:val="008D6B15"/>
    <w:pPr>
      <w:ind w:left="2835"/>
    </w:pPr>
  </w:style>
  <w:style w:type="character" w:customStyle="1" w:styleId="OdrkaC2Char">
    <w:name w:val="Odrážka C2 Char"/>
    <w:basedOn w:val="Odrka2Char"/>
    <w:link w:val="OdrkaC2"/>
    <w:rsid w:val="008D6B15"/>
    <w:rPr>
      <w:rFonts w:ascii="Arial" w:hAnsi="Arial"/>
      <w:noProof/>
      <w:sz w:val="20"/>
    </w:rPr>
  </w:style>
  <w:style w:type="character" w:customStyle="1" w:styleId="OdrkaC3Char">
    <w:name w:val="Odrážka C3 Char"/>
    <w:basedOn w:val="Odrka3Char"/>
    <w:link w:val="OdrkaC3"/>
    <w:rsid w:val="008D6B15"/>
    <w:rPr>
      <w:rFonts w:ascii="Arial" w:hAnsi="Arial"/>
      <w:noProof/>
      <w:sz w:val="20"/>
    </w:rPr>
  </w:style>
  <w:style w:type="paragraph" w:customStyle="1" w:styleId="slovn1">
    <w:name w:val="Číslování 1"/>
    <w:basedOn w:val="Odstavecseseznamem"/>
    <w:link w:val="slovn1Char"/>
    <w:qFormat/>
    <w:rsid w:val="00D54CDB"/>
    <w:pPr>
      <w:numPr>
        <w:ilvl w:val="1"/>
        <w:numId w:val="26"/>
      </w:numPr>
      <w:contextualSpacing w:val="0"/>
    </w:pPr>
    <w:rPr>
      <w:b/>
    </w:rPr>
  </w:style>
  <w:style w:type="paragraph" w:customStyle="1" w:styleId="Barvaerven">
    <w:name w:val="Barva červená"/>
    <w:basedOn w:val="Normln"/>
    <w:link w:val="BarvaervenChar"/>
    <w:qFormat/>
    <w:rsid w:val="00D54CDB"/>
    <w:rPr>
      <w:color w:val="FF2600"/>
    </w:rPr>
  </w:style>
  <w:style w:type="character" w:customStyle="1" w:styleId="slovn1Char">
    <w:name w:val="Číslování 1 Char"/>
    <w:basedOn w:val="OdstavecseseznamemChar"/>
    <w:link w:val="slovn1"/>
    <w:rsid w:val="00D54CDB"/>
    <w:rPr>
      <w:rFonts w:ascii="Arial" w:hAnsi="Arial"/>
      <w:b/>
      <w:noProof/>
      <w:sz w:val="20"/>
    </w:rPr>
  </w:style>
  <w:style w:type="paragraph" w:customStyle="1" w:styleId="Barvazelen">
    <w:name w:val="Barva zelená"/>
    <w:basedOn w:val="Normln"/>
    <w:link w:val="BarvazelenChar"/>
    <w:qFormat/>
    <w:rsid w:val="00D54CDB"/>
    <w:rPr>
      <w:color w:val="00CC00"/>
    </w:rPr>
  </w:style>
  <w:style w:type="character" w:customStyle="1" w:styleId="BarvaervenChar">
    <w:name w:val="Barva červená Char"/>
    <w:basedOn w:val="Standardnpsmoodstavce"/>
    <w:link w:val="Barvaerven"/>
    <w:rsid w:val="00D54CDB"/>
    <w:rPr>
      <w:rFonts w:ascii="Arial" w:hAnsi="Arial"/>
      <w:noProof/>
      <w:color w:val="FF2600"/>
      <w:sz w:val="20"/>
    </w:rPr>
  </w:style>
  <w:style w:type="character" w:customStyle="1" w:styleId="BarvazelenChar">
    <w:name w:val="Barva zelená Char"/>
    <w:basedOn w:val="Standardnpsmoodstavce"/>
    <w:link w:val="Barvazelen"/>
    <w:rsid w:val="00D54CDB"/>
    <w:rPr>
      <w:rFonts w:ascii="Arial" w:hAnsi="Arial"/>
      <w:noProof/>
      <w:color w:val="00CC00"/>
      <w:sz w:val="20"/>
    </w:rPr>
  </w:style>
  <w:style w:type="paragraph" w:customStyle="1" w:styleId="Odrkaerven">
    <w:name w:val="Odrážka červená"/>
    <w:basedOn w:val="OdrkaC1"/>
    <w:link w:val="OdrkaervenChar"/>
    <w:qFormat/>
    <w:rsid w:val="002D3F08"/>
    <w:pPr>
      <w:numPr>
        <w:numId w:val="27"/>
      </w:numPr>
      <w:ind w:left="1417" w:hanging="340"/>
    </w:pPr>
    <w:rPr>
      <w:b/>
      <w:color w:val="FF2600"/>
    </w:rPr>
  </w:style>
  <w:style w:type="paragraph" w:customStyle="1" w:styleId="Odrkazelen">
    <w:name w:val="Odrážka zelená"/>
    <w:basedOn w:val="OdrkaC1"/>
    <w:link w:val="OdrkazelenChar"/>
    <w:qFormat/>
    <w:rsid w:val="002D3F08"/>
    <w:pPr>
      <w:numPr>
        <w:numId w:val="28"/>
      </w:numPr>
      <w:ind w:left="1417" w:hanging="340"/>
    </w:pPr>
    <w:rPr>
      <w:b/>
      <w:color w:val="00CC00"/>
    </w:rPr>
  </w:style>
  <w:style w:type="character" w:customStyle="1" w:styleId="OdrkaervenChar">
    <w:name w:val="Odrážka červená Char"/>
    <w:basedOn w:val="OdrkaC1Char"/>
    <w:link w:val="Odrkaerven"/>
    <w:rsid w:val="002D3F08"/>
    <w:rPr>
      <w:rFonts w:ascii="Arial" w:hAnsi="Arial"/>
      <w:b/>
      <w:noProof/>
      <w:color w:val="FF2600"/>
      <w:sz w:val="20"/>
    </w:rPr>
  </w:style>
  <w:style w:type="character" w:customStyle="1" w:styleId="OdrkazelenChar">
    <w:name w:val="Odrážka zelená Char"/>
    <w:basedOn w:val="OdrkaC1Char"/>
    <w:link w:val="Odrkazelen"/>
    <w:rsid w:val="002D3F08"/>
    <w:rPr>
      <w:rFonts w:ascii="Arial" w:hAnsi="Arial"/>
      <w:b/>
      <w:noProof/>
      <w:color w:val="00CC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B0332-75BE-4297-A6FD-4DEE4A13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Altamira</dc:creator>
  <cp:keywords/>
  <cp:lastModifiedBy>Filip Karásek</cp:lastModifiedBy>
  <cp:revision>59</cp:revision>
  <cp:lastPrinted>2023-02-11T07:36:00Z</cp:lastPrinted>
  <dcterms:created xsi:type="dcterms:W3CDTF">2021-11-26T00:31:00Z</dcterms:created>
  <dcterms:modified xsi:type="dcterms:W3CDTF">2023-02-11T07:43:00Z</dcterms:modified>
</cp:coreProperties>
</file>